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92" w:rsidRPr="00EC1E92" w:rsidRDefault="00EC1E92" w:rsidP="00DC052F">
      <w:pPr>
        <w:spacing w:after="0" w:line="240" w:lineRule="auto"/>
        <w:rPr>
          <w:rFonts w:ascii="Arial" w:eastAsia="Times New Roman" w:hAnsi="Arial" w:cs="Arial"/>
          <w:b/>
          <w:bCs/>
          <w:lang w:val="hr-HR" w:eastAsia="hr-HR"/>
        </w:rPr>
      </w:pPr>
      <w:r>
        <w:rPr>
          <w:rFonts w:ascii="Arial" w:hAnsi="Arial" w:cs="Arial"/>
          <w:b/>
          <w:bCs/>
        </w:rPr>
        <w:t xml:space="preserve">                                  </w:t>
      </w:r>
    </w:p>
    <w:tbl>
      <w:tblPr>
        <w:tblpPr w:leftFromText="180" w:rightFromText="180" w:vertAnchor="page" w:horzAnchor="margin" w:tblpXSpec="center" w:tblpY="438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0"/>
        <w:gridCol w:w="3531"/>
        <w:gridCol w:w="1559"/>
        <w:gridCol w:w="1593"/>
        <w:gridCol w:w="1298"/>
        <w:gridCol w:w="1537"/>
      </w:tblGrid>
      <w:tr w:rsidR="00B66541" w:rsidRPr="00B66541" w:rsidTr="00843903">
        <w:trPr>
          <w:trHeight w:val="975"/>
        </w:trPr>
        <w:tc>
          <w:tcPr>
            <w:tcW w:w="830" w:type="dxa"/>
            <w:shd w:val="clear" w:color="auto" w:fill="auto"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:rsidR="00B66541" w:rsidRPr="00B66541" w:rsidRDefault="00EC1E92" w:rsidP="00AF7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EC1E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" w:eastAsia="hr-HR"/>
              </w:rPr>
              <w:t>Usluga pregleda projektnog prijedloga i priprema procjena (zaključaka i nalaza)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Okvirna količina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Jedinična cijena (HRK)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 (HRK)</w:t>
            </w:r>
          </w:p>
        </w:tc>
      </w:tr>
      <w:tr w:rsidR="00B66541" w:rsidRPr="00B66541" w:rsidTr="00843903">
        <w:trPr>
          <w:trHeight w:val="174"/>
        </w:trPr>
        <w:tc>
          <w:tcPr>
            <w:tcW w:w="830" w:type="dxa"/>
            <w:shd w:val="clear" w:color="auto" w:fill="auto"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6=(4*5)</w:t>
            </w:r>
          </w:p>
        </w:tc>
      </w:tr>
      <w:tr w:rsidR="00B66541" w:rsidRPr="00B66541" w:rsidTr="00843903">
        <w:trPr>
          <w:trHeight w:val="680"/>
        </w:trPr>
        <w:tc>
          <w:tcPr>
            <w:tcW w:w="830" w:type="dxa"/>
            <w:shd w:val="clear" w:color="auto" w:fill="FFFFFF"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  <w:r w:rsidRPr="00B6654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531" w:type="dxa"/>
            <w:shd w:val="clear" w:color="auto" w:fill="auto"/>
            <w:noWrap/>
            <w:vAlign w:val="center"/>
            <w:hideMark/>
          </w:tcPr>
          <w:p w:rsidR="00B66541" w:rsidRPr="00B66541" w:rsidRDefault="00B66541" w:rsidP="00843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Stručnja</w:t>
            </w:r>
            <w:r w:rsidR="00843903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ci</w:t>
            </w: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 xml:space="preserve"> za analizu studija izvodljivosti i analize troškova i koristi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66541" w:rsidRPr="00B66541" w:rsidRDefault="00EC1E92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C1E92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sl-SI" w:eastAsia="ar-SA"/>
              </w:rPr>
              <w:t>Projektni prijedlog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66541" w:rsidRPr="004C7762" w:rsidRDefault="00B66541" w:rsidP="004C7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77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  <w:r w:rsidR="004C7762" w:rsidRPr="004C77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298" w:type="dxa"/>
            <w:shd w:val="clear" w:color="auto" w:fill="FFFFFF"/>
            <w:noWrap/>
            <w:vAlign w:val="center"/>
            <w:hideMark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37" w:type="dxa"/>
            <w:shd w:val="clear" w:color="auto" w:fill="FFFFFF"/>
            <w:noWrap/>
            <w:vAlign w:val="center"/>
            <w:hideMark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B66541" w:rsidRPr="00B66541" w:rsidTr="00843903">
        <w:trPr>
          <w:trHeight w:val="680"/>
        </w:trPr>
        <w:tc>
          <w:tcPr>
            <w:tcW w:w="830" w:type="dxa"/>
            <w:shd w:val="clear" w:color="auto" w:fill="FFFFFF"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  <w:r w:rsidRPr="00B6654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531" w:type="dxa"/>
            <w:shd w:val="clear" w:color="000000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 w:eastAsia="hr-HR"/>
              </w:rPr>
              <w:t xml:space="preserve">Stručnjak za polje arhitekture i urbanizma </w:t>
            </w:r>
            <w:r w:rsidRPr="00B665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66541" w:rsidRPr="00B66541" w:rsidRDefault="00EC1E92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sl-SI" w:eastAsia="ar-SA"/>
              </w:rPr>
              <w:t>Projektni prijedlog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B66541" w:rsidRPr="004C7762" w:rsidRDefault="0055557E" w:rsidP="004C7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98" w:type="dxa"/>
            <w:shd w:val="clear" w:color="auto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37" w:type="dxa"/>
            <w:shd w:val="clear" w:color="auto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66541" w:rsidRPr="00B66541" w:rsidTr="00843903">
        <w:trPr>
          <w:trHeight w:val="680"/>
        </w:trPr>
        <w:tc>
          <w:tcPr>
            <w:tcW w:w="830" w:type="dxa"/>
            <w:shd w:val="clear" w:color="auto" w:fill="FFFFFF"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Pr="00B6654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531" w:type="dxa"/>
            <w:shd w:val="clear" w:color="000000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 xml:space="preserve">Stručnjak za polje građevinarstva </w:t>
            </w: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66541" w:rsidRPr="00B66541" w:rsidRDefault="00EC1E92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C1E92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sl-SI" w:eastAsia="ar-SA"/>
              </w:rPr>
              <w:t>Projektni prijedlog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B66541" w:rsidRPr="004C7762" w:rsidRDefault="0055557E" w:rsidP="00843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  <w:r w:rsidR="0084390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98" w:type="dxa"/>
            <w:shd w:val="clear" w:color="auto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37" w:type="dxa"/>
            <w:shd w:val="clear" w:color="auto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66541" w:rsidRPr="00B66541" w:rsidTr="00843903">
        <w:trPr>
          <w:trHeight w:val="680"/>
        </w:trPr>
        <w:tc>
          <w:tcPr>
            <w:tcW w:w="830" w:type="dxa"/>
            <w:shd w:val="clear" w:color="auto" w:fill="FFFFFF"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  <w:r w:rsidRPr="00B6654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531" w:type="dxa"/>
            <w:shd w:val="clear" w:color="000000" w:fill="FFFFFF"/>
            <w:noWrap/>
            <w:vAlign w:val="center"/>
          </w:tcPr>
          <w:p w:rsidR="00B66541" w:rsidRPr="00B66541" w:rsidRDefault="00B66541" w:rsidP="00843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Stručnja</w:t>
            </w:r>
            <w:r w:rsidR="00843903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ci</w:t>
            </w: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 xml:space="preserve"> za polje tehnologije prometa i transporta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66541" w:rsidRPr="00B66541" w:rsidRDefault="00EC1E92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C1E92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sl-SI" w:eastAsia="ar-SA"/>
              </w:rPr>
              <w:t>Projektni prijedlog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B66541" w:rsidRPr="004C7762" w:rsidRDefault="004C7762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77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298" w:type="dxa"/>
            <w:shd w:val="clear" w:color="auto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37" w:type="dxa"/>
            <w:shd w:val="clear" w:color="auto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66541" w:rsidRPr="00B66541" w:rsidTr="00843903">
        <w:trPr>
          <w:trHeight w:val="680"/>
        </w:trPr>
        <w:tc>
          <w:tcPr>
            <w:tcW w:w="830" w:type="dxa"/>
            <w:shd w:val="clear" w:color="auto" w:fill="FFFFFF"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  <w:r w:rsidRPr="00B6654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531" w:type="dxa"/>
            <w:shd w:val="clear" w:color="000000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Stručnjak za razvoj poduzetničke infrastrukture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66541" w:rsidRPr="00B66541" w:rsidRDefault="00EC1E92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sl-SI" w:eastAsia="ar-SA"/>
              </w:rPr>
            </w:pPr>
            <w:r w:rsidRPr="00EC1E92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sl-SI" w:eastAsia="ar-SA"/>
              </w:rPr>
              <w:t>Projektni prijedlog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B66541" w:rsidRPr="004C7762" w:rsidRDefault="004C7762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77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298" w:type="dxa"/>
            <w:shd w:val="clear" w:color="auto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37" w:type="dxa"/>
            <w:shd w:val="clear" w:color="auto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66541" w:rsidRPr="00B66541" w:rsidTr="00843903">
        <w:trPr>
          <w:trHeight w:val="680"/>
        </w:trPr>
        <w:tc>
          <w:tcPr>
            <w:tcW w:w="830" w:type="dxa"/>
            <w:shd w:val="clear" w:color="auto" w:fill="FFFFFF"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  <w:r w:rsidRPr="00B6654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531" w:type="dxa"/>
            <w:shd w:val="clear" w:color="000000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Stručnjak za termoenergetska postrojenja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66541" w:rsidRPr="00B66541" w:rsidRDefault="00EC1E92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sl-SI" w:eastAsia="ar-SA"/>
              </w:rPr>
            </w:pPr>
            <w:r w:rsidRPr="00EC1E92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sl-SI" w:eastAsia="ar-SA"/>
              </w:rPr>
              <w:t>Projektni prijedlog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B66541" w:rsidRPr="004C7762" w:rsidRDefault="00B66541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77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298" w:type="dxa"/>
            <w:shd w:val="clear" w:color="auto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37" w:type="dxa"/>
            <w:shd w:val="clear" w:color="auto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43903" w:rsidRPr="00B66541" w:rsidTr="00843903">
        <w:trPr>
          <w:trHeight w:val="680"/>
        </w:trPr>
        <w:tc>
          <w:tcPr>
            <w:tcW w:w="830" w:type="dxa"/>
            <w:shd w:val="clear" w:color="auto" w:fill="FFFFFF"/>
            <w:vAlign w:val="center"/>
          </w:tcPr>
          <w:p w:rsidR="00843903" w:rsidRDefault="00843903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7. </w:t>
            </w:r>
          </w:p>
        </w:tc>
        <w:tc>
          <w:tcPr>
            <w:tcW w:w="3531" w:type="dxa"/>
            <w:shd w:val="clear" w:color="000000" w:fill="FFFFFF"/>
            <w:noWrap/>
            <w:vAlign w:val="center"/>
          </w:tcPr>
          <w:p w:rsidR="00843903" w:rsidRPr="00B66541" w:rsidRDefault="00843903" w:rsidP="008439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Stručnjak za kulturnu baštinu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3903" w:rsidRPr="00EC1E92" w:rsidRDefault="00843903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sl-SI" w:eastAsia="ar-SA"/>
              </w:rPr>
            </w:pPr>
            <w:r w:rsidRPr="00EC1E92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sl-SI" w:eastAsia="ar-SA"/>
              </w:rPr>
              <w:t>Projektni prijedlog</w:t>
            </w:r>
          </w:p>
        </w:tc>
        <w:tc>
          <w:tcPr>
            <w:tcW w:w="1593" w:type="dxa"/>
            <w:shd w:val="clear" w:color="000000" w:fill="FFFFFF"/>
            <w:noWrap/>
            <w:vAlign w:val="center"/>
          </w:tcPr>
          <w:p w:rsidR="00843903" w:rsidRPr="004C7762" w:rsidRDefault="00843903" w:rsidP="00B6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98" w:type="dxa"/>
            <w:shd w:val="clear" w:color="auto" w:fill="FFFFFF"/>
            <w:noWrap/>
            <w:vAlign w:val="center"/>
          </w:tcPr>
          <w:p w:rsidR="00843903" w:rsidRPr="00B66541" w:rsidRDefault="00843903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37" w:type="dxa"/>
            <w:shd w:val="clear" w:color="auto" w:fill="FFFFFF"/>
            <w:noWrap/>
            <w:vAlign w:val="center"/>
          </w:tcPr>
          <w:p w:rsidR="00843903" w:rsidRPr="00B66541" w:rsidRDefault="00843903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66541" w:rsidRPr="00B66541" w:rsidTr="00843903">
        <w:trPr>
          <w:trHeight w:val="454"/>
        </w:trPr>
        <w:tc>
          <w:tcPr>
            <w:tcW w:w="8811" w:type="dxa"/>
            <w:gridSpan w:val="5"/>
            <w:shd w:val="clear" w:color="auto" w:fill="FFFFFF"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Ukupno usluge (HRK)</w:t>
            </w:r>
          </w:p>
        </w:tc>
        <w:tc>
          <w:tcPr>
            <w:tcW w:w="1537" w:type="dxa"/>
            <w:shd w:val="clear" w:color="auto" w:fill="FFFFFF"/>
            <w:noWrap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66541" w:rsidRPr="00B66541" w:rsidTr="00843903">
        <w:trPr>
          <w:trHeight w:val="389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CIJENA PONUDE U HRK BEZ PDV-a: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B66541" w:rsidRPr="00B66541" w:rsidTr="00843903">
        <w:trPr>
          <w:trHeight w:val="389"/>
        </w:trPr>
        <w:tc>
          <w:tcPr>
            <w:tcW w:w="7513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IZNOS PDV-a: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B66541" w:rsidRPr="00B66541" w:rsidTr="00843903">
        <w:trPr>
          <w:trHeight w:val="389"/>
        </w:trPr>
        <w:tc>
          <w:tcPr>
            <w:tcW w:w="7513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UKUPNA CIJENA PONUDE U HRK S PDV-om: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B66541" w:rsidRPr="00B66541" w:rsidTr="00843903">
        <w:trPr>
          <w:trHeight w:val="389"/>
        </w:trPr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E92" w:rsidRDefault="00EC1E92" w:rsidP="00B665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</w:p>
          <w:p w:rsidR="00B66541" w:rsidRDefault="00EC1E92" w:rsidP="00EC1E92">
            <w:pPr>
              <w:spacing w:after="0" w:line="240" w:lineRule="auto"/>
              <w:ind w:right="-973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 xml:space="preserve">                     </w:t>
            </w:r>
            <w:r w:rsidRPr="00EC1E92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ab/>
            </w:r>
            <w:r w:rsidRPr="00EC1E92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ab/>
            </w:r>
            <w:r w:rsidRPr="00EC1E92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ab/>
            </w:r>
            <w:r w:rsidRPr="00EC1E92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ab/>
            </w:r>
          </w:p>
          <w:p w:rsidR="00EC1E92" w:rsidRPr="00B66541" w:rsidRDefault="00EC1E92" w:rsidP="00B665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</w:p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________________________________</w:t>
            </w:r>
          </w:p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 xml:space="preserve">                      (Mjesto i datum)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B66541" w:rsidRPr="00B66541" w:rsidTr="00843903">
        <w:trPr>
          <w:trHeight w:val="389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541" w:rsidRPr="00B66541" w:rsidRDefault="00B66541" w:rsidP="00B665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            Za ponuditelja</w:t>
            </w:r>
          </w:p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</w:p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______________________________</w:t>
            </w:r>
          </w:p>
          <w:p w:rsidR="00B66541" w:rsidRP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B66541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     (Potpis ovlaštene osobe)</w:t>
            </w:r>
          </w:p>
        </w:tc>
      </w:tr>
      <w:tr w:rsidR="00B66541" w:rsidRPr="00B66541" w:rsidTr="00843903">
        <w:trPr>
          <w:trHeight w:val="389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541" w:rsidRDefault="00B66541" w:rsidP="00B6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</w:tbl>
    <w:p w:rsidR="00A240BD" w:rsidRDefault="00B66541" w:rsidP="00B6654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TROŠKOVNIK</w:t>
      </w:r>
    </w:p>
    <w:p w:rsidR="003A0FFC" w:rsidRPr="00A240BD" w:rsidRDefault="00A240BD" w:rsidP="00A240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A0FFC" w:rsidRPr="00A240BD" w:rsidSect="00B6654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81" w:rsidRDefault="00345C81" w:rsidP="00B66541">
      <w:pPr>
        <w:spacing w:after="0" w:line="240" w:lineRule="auto"/>
      </w:pPr>
      <w:r>
        <w:separator/>
      </w:r>
    </w:p>
  </w:endnote>
  <w:endnote w:type="continuationSeparator" w:id="0">
    <w:p w:rsidR="00345C81" w:rsidRDefault="00345C81" w:rsidP="00B6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81" w:rsidRDefault="00345C81" w:rsidP="00B66541">
      <w:pPr>
        <w:spacing w:after="0" w:line="240" w:lineRule="auto"/>
      </w:pPr>
      <w:r>
        <w:separator/>
      </w:r>
    </w:p>
  </w:footnote>
  <w:footnote w:type="continuationSeparator" w:id="0">
    <w:p w:rsidR="00345C81" w:rsidRDefault="00345C81" w:rsidP="00B6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2F" w:rsidRDefault="00DC052F" w:rsidP="00DC052F">
    <w:pPr>
      <w:pStyle w:val="Zaglavlje"/>
      <w:spacing w:after="240"/>
      <w:jc w:val="center"/>
      <w:rPr>
        <w:rFonts w:ascii="Arial" w:hAnsi="Arial" w:cs="Arial"/>
        <w:b/>
        <w:bCs/>
        <w:sz w:val="20"/>
        <w:szCs w:val="20"/>
      </w:rPr>
    </w:pPr>
    <w:r w:rsidRPr="00B66541">
      <w:rPr>
        <w:rFonts w:ascii="Times New Roman" w:eastAsia="Times New Roman" w:hAnsi="Times New Roman" w:cs="Times New Roman"/>
        <w:noProof/>
        <w:sz w:val="24"/>
        <w:szCs w:val="24"/>
        <w:lang w:val="hr-HR" w:eastAsia="hr-HR"/>
      </w:rPr>
      <w:drawing>
        <wp:inline distT="0" distB="0" distL="0" distR="0" wp14:anchorId="28F7BFB5" wp14:editId="438239AD">
          <wp:extent cx="4911924" cy="959485"/>
          <wp:effectExtent l="0" t="0" r="3175" b="0"/>
          <wp:docPr id="26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" t="11127" r="4597" b="32757"/>
                  <a:stretch/>
                </pic:blipFill>
                <pic:spPr bwMode="auto">
                  <a:xfrm>
                    <a:off x="0" y="0"/>
                    <a:ext cx="5087655" cy="993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lang w:eastAsia="hr-HR"/>
      </w:rPr>
      <w:t xml:space="preserve">                   </w:t>
    </w:r>
    <w:r>
      <w:rPr>
        <w:rFonts w:ascii="Arial" w:hAnsi="Arial" w:cs="Arial"/>
        <w:b/>
        <w:bCs/>
        <w:sz w:val="20"/>
        <w:szCs w:val="20"/>
      </w:rPr>
      <w:t>EU projekt KK.10.1.1.02.0005 Grad Split – ITU tehnička pomoć</w:t>
    </w:r>
  </w:p>
  <w:p w:rsidR="00DC052F" w:rsidRDefault="00DC052F" w:rsidP="00DC052F">
    <w:pPr>
      <w:pStyle w:val="Zaglavlje"/>
      <w:jc w:val="center"/>
      <w:rPr>
        <w:noProof/>
        <w:lang w:eastAsia="en-GB"/>
      </w:rPr>
    </w:pPr>
    <w:r w:rsidRPr="0081140C">
      <w:rPr>
        <w:rFonts w:ascii="Arial" w:hAnsi="Arial" w:cs="Arial"/>
        <w:b/>
        <w:bCs/>
        <w:sz w:val="20"/>
        <w:szCs w:val="20"/>
      </w:rPr>
      <w:t>Nabava intelektualne usluge vanjskih stručnjaka vezane uz ocjenu projektnih prijedloga</w:t>
    </w:r>
    <w:r>
      <w:rPr>
        <w:noProof/>
        <w:lang w:eastAsia="en-GB"/>
      </w:rPr>
      <w:t xml:space="preserve"> </w:t>
    </w:r>
  </w:p>
  <w:p w:rsidR="00B66541" w:rsidRDefault="00B6654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41"/>
    <w:rsid w:val="00130BF8"/>
    <w:rsid w:val="00211844"/>
    <w:rsid w:val="00345C81"/>
    <w:rsid w:val="003A0FFC"/>
    <w:rsid w:val="004C7762"/>
    <w:rsid w:val="0055557E"/>
    <w:rsid w:val="00677C42"/>
    <w:rsid w:val="00843903"/>
    <w:rsid w:val="00950F12"/>
    <w:rsid w:val="00A240BD"/>
    <w:rsid w:val="00AF78F1"/>
    <w:rsid w:val="00B66541"/>
    <w:rsid w:val="00DC052F"/>
    <w:rsid w:val="00E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A9C3-3342-411E-B561-8E2F920F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6541"/>
  </w:style>
  <w:style w:type="paragraph" w:styleId="Podnoje">
    <w:name w:val="footer"/>
    <w:basedOn w:val="Normal"/>
    <w:link w:val="PodnojeChar"/>
    <w:uiPriority w:val="99"/>
    <w:unhideWhenUsed/>
    <w:rsid w:val="00B6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6541"/>
  </w:style>
  <w:style w:type="paragraph" w:styleId="Tekstfusnote">
    <w:name w:val="footnote text"/>
    <w:basedOn w:val="Normal"/>
    <w:link w:val="TekstfusnoteChar"/>
    <w:uiPriority w:val="99"/>
    <w:semiHidden/>
    <w:unhideWhenUsed/>
    <w:rsid w:val="00EC1E9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C1E9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C1E9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03E9-498E-401B-AA7C-389F7BF9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Jerkunica</dc:creator>
  <cp:keywords/>
  <dc:description/>
  <cp:lastModifiedBy>Ana Jerkunica</cp:lastModifiedBy>
  <cp:revision>2</cp:revision>
  <cp:lastPrinted>2018-08-03T05:12:00Z</cp:lastPrinted>
  <dcterms:created xsi:type="dcterms:W3CDTF">2018-08-03T05:12:00Z</dcterms:created>
  <dcterms:modified xsi:type="dcterms:W3CDTF">2018-08-03T05:12:00Z</dcterms:modified>
</cp:coreProperties>
</file>