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9F3676" w14:paraId="7010A6F0" w14:textId="77777777" w:rsidTr="005F6458">
        <w:trPr>
          <w:trHeight w:val="762"/>
        </w:trPr>
        <w:tc>
          <w:tcPr>
            <w:tcW w:w="5046" w:type="dxa"/>
          </w:tcPr>
          <w:p w14:paraId="7010A6ED" w14:textId="799FA612" w:rsidR="00410C1E" w:rsidRPr="006A761D" w:rsidRDefault="007D2378"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0E4AFE">
              <w:rPr>
                <w:rFonts w:ascii="Arial" w:hAnsi="Arial" w:cs="Arial"/>
                <w:noProof/>
                <w:lang w:eastAsia="hr-HR"/>
              </w:rPr>
              <w:drawing>
                <wp:inline distT="0" distB="0" distL="0" distR="0" wp14:anchorId="7010A711" wp14:editId="4B077EFE">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7010A6EE" w14:textId="77777777" w:rsidR="00410C1E" w:rsidRPr="006A761D" w:rsidRDefault="007D2378"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1726469</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7010A6EF" w14:textId="77777777" w:rsidR="00410C1E" w:rsidRPr="006A761D" w:rsidRDefault="000E4AFE" w:rsidP="005F6458">
            <w:pPr>
              <w:spacing w:after="0" w:line="240" w:lineRule="auto"/>
              <w:jc w:val="right"/>
              <w:rPr>
                <w:rFonts w:ascii="CarolinaBar-B39-25F2" w:hAnsi="CarolinaBar-B39-25F2"/>
                <w:color w:val="000000"/>
                <w:sz w:val="32"/>
                <w:szCs w:val="32"/>
              </w:rPr>
            </w:pPr>
          </w:p>
        </w:tc>
      </w:tr>
    </w:tbl>
    <w:p w14:paraId="7010A6F1" w14:textId="77777777" w:rsidR="0098666F" w:rsidRPr="0092088C" w:rsidRDefault="007D2378"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010A6F2" w14:textId="77777777" w:rsidR="0098666F" w:rsidRPr="0092088C" w:rsidRDefault="007D2378"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7010A6F3" w14:textId="77777777" w:rsidR="0098666F" w:rsidRDefault="007D2378"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8F564EE" w14:textId="77777777" w:rsidR="00F32DE9" w:rsidRPr="00F73D2A" w:rsidRDefault="00F32DE9" w:rsidP="00F32DE9">
      <w:pPr>
        <w:widowControl w:val="0"/>
        <w:autoSpaceDE w:val="0"/>
        <w:autoSpaceDN w:val="0"/>
        <w:adjustRightInd w:val="0"/>
        <w:spacing w:after="0" w:line="240" w:lineRule="auto"/>
        <w:ind w:right="111"/>
        <w:jc w:val="both"/>
        <w:rPr>
          <w:rFonts w:ascii="Arial" w:eastAsia="Times New Roman" w:hAnsi="Arial" w:cs="Arial"/>
          <w:color w:val="000000"/>
          <w:lang w:eastAsia="hr-HR"/>
        </w:rPr>
      </w:pPr>
      <w:r w:rsidRPr="00F73D2A">
        <w:rPr>
          <w:rFonts w:ascii="Arial" w:eastAsia="Times New Roman" w:hAnsi="Arial" w:cs="Arial"/>
          <w:color w:val="000000"/>
          <w:lang w:eastAsia="hr-HR"/>
        </w:rPr>
        <w:t>Upravni odjel za financijsko upravljanje i kontroling</w:t>
      </w:r>
    </w:p>
    <w:p w14:paraId="692DBBFA" w14:textId="77777777" w:rsidR="00F32DE9" w:rsidRPr="00F73D2A" w:rsidRDefault="00F32DE9" w:rsidP="00F32DE9">
      <w:pPr>
        <w:widowControl w:val="0"/>
        <w:autoSpaceDE w:val="0"/>
        <w:autoSpaceDN w:val="0"/>
        <w:adjustRightInd w:val="0"/>
        <w:spacing w:after="0" w:line="240" w:lineRule="auto"/>
        <w:ind w:right="111"/>
        <w:jc w:val="both"/>
        <w:rPr>
          <w:rFonts w:ascii="Arial" w:eastAsia="Times New Roman" w:hAnsi="Arial" w:cs="Arial"/>
          <w:lang w:eastAsia="hr-HR"/>
        </w:rPr>
      </w:pPr>
      <w:r w:rsidRPr="00F73D2A">
        <w:rPr>
          <w:rFonts w:ascii="Arial" w:eastAsia="Times New Roman" w:hAnsi="Arial" w:cs="Arial"/>
          <w:color w:val="000000"/>
          <w:lang w:eastAsia="hr-HR"/>
        </w:rPr>
        <w:t>Odsjek za javnu nabavu</w:t>
      </w:r>
    </w:p>
    <w:p w14:paraId="7010A6F6" w14:textId="77777777" w:rsidR="0098666F" w:rsidRPr="00410C1E" w:rsidRDefault="007D2378"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0"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330-05/18-01/39</w:t>
      </w:r>
      <w:r w:rsidRPr="0092088C">
        <w:rPr>
          <w:rFonts w:ascii="Arial" w:hAnsi="Arial"/>
        </w:rPr>
        <w:fldChar w:fldCharType="end"/>
      </w:r>
      <w:bookmarkEnd w:id="0"/>
    </w:p>
    <w:p w14:paraId="7010A6F7" w14:textId="77777777" w:rsidR="0098666F" w:rsidRPr="0092088C" w:rsidRDefault="007D2378" w:rsidP="0098666F">
      <w:pPr>
        <w:spacing w:after="0"/>
        <w:rPr>
          <w:rFonts w:ascii="Arial" w:hAnsi="Arial" w:cs="Arial"/>
          <w:color w:val="000000"/>
        </w:rPr>
      </w:pPr>
      <w:r w:rsidRPr="0092088C">
        <w:rPr>
          <w:rFonts w:ascii="Arial" w:hAnsi="Arial" w:cs="Arial"/>
          <w:color w:val="000000"/>
        </w:rPr>
        <w:t xml:space="preserve">URBROJ: </w:t>
      </w:r>
      <w:bookmarkStart w:id="1"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2181/01-17/06-18-2</w:t>
      </w:r>
      <w:r w:rsidRPr="0092088C">
        <w:rPr>
          <w:rFonts w:ascii="Arial" w:hAnsi="Arial"/>
        </w:rPr>
        <w:fldChar w:fldCharType="end"/>
      </w:r>
      <w:bookmarkEnd w:id="1"/>
    </w:p>
    <w:p w14:paraId="7010A6F8" w14:textId="77777777" w:rsidR="0098666F" w:rsidRPr="0092088C" w:rsidRDefault="007D2378" w:rsidP="0098666F">
      <w:pPr>
        <w:spacing w:after="0"/>
        <w:rPr>
          <w:rFonts w:ascii="Arial" w:hAnsi="Arial" w:cs="Arial"/>
          <w:color w:val="000000"/>
        </w:rPr>
      </w:pPr>
      <w:r w:rsidRPr="0092088C">
        <w:rPr>
          <w:rFonts w:ascii="Arial" w:hAnsi="Arial" w:cs="Arial"/>
          <w:color w:val="000000"/>
        </w:rPr>
        <w:t xml:space="preserve">Split, </w:t>
      </w:r>
      <w:bookmarkStart w:id="2"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5. travnja 2018.</w:t>
      </w:r>
      <w:r w:rsidRPr="0092088C">
        <w:rPr>
          <w:rFonts w:ascii="Arial" w:hAnsi="Arial"/>
        </w:rPr>
        <w:fldChar w:fldCharType="end"/>
      </w:r>
      <w:bookmarkEnd w:id="2"/>
      <w:r w:rsidRPr="0092088C">
        <w:rPr>
          <w:rFonts w:ascii="Arial" w:hAnsi="Arial" w:cs="Arial"/>
          <w:color w:val="000000"/>
        </w:rPr>
        <w:t xml:space="preserve"> godine</w:t>
      </w:r>
    </w:p>
    <w:p w14:paraId="7010A6F9" w14:textId="77777777" w:rsidR="0098666F" w:rsidRDefault="000E4AFE" w:rsidP="0098666F">
      <w:pPr>
        <w:spacing w:after="0"/>
        <w:rPr>
          <w:rFonts w:ascii="Arial" w:hAnsi="Arial"/>
        </w:rPr>
      </w:pPr>
    </w:p>
    <w:p w14:paraId="6433EFBE"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3781373F"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iCs/>
        </w:rPr>
      </w:pPr>
    </w:p>
    <w:p w14:paraId="733142F3" w14:textId="77777777" w:rsidR="00F32DE9" w:rsidRPr="00272805" w:rsidRDefault="00F32DE9" w:rsidP="00F32DE9">
      <w:pPr>
        <w:widowControl w:val="0"/>
        <w:adjustRightInd w:val="0"/>
        <w:spacing w:after="0" w:line="240" w:lineRule="auto"/>
        <w:jc w:val="both"/>
        <w:textAlignment w:val="baseline"/>
        <w:rPr>
          <w:rFonts w:ascii="Arial" w:eastAsia="Times New Roman" w:hAnsi="Arial" w:cs="Arial"/>
          <w:lang w:eastAsia="hr-HR"/>
        </w:rPr>
      </w:pPr>
    </w:p>
    <w:p w14:paraId="43E26707" w14:textId="77777777" w:rsidR="00F32DE9" w:rsidRPr="00272805" w:rsidRDefault="00F32DE9" w:rsidP="00F32DE9">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5F975008"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p>
    <w:p w14:paraId="4AE6309A"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p>
    <w:p w14:paraId="7BE35AC9" w14:textId="77777777" w:rsidR="00F32DE9" w:rsidRPr="00272805" w:rsidRDefault="00F32DE9" w:rsidP="00F32DE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5C1EBEDD" w14:textId="77777777" w:rsidR="00F32DE9" w:rsidRPr="00272805" w:rsidRDefault="00F32DE9" w:rsidP="00F32DE9">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228D0937" w14:textId="77777777" w:rsidR="00F32DE9" w:rsidRPr="00272805" w:rsidRDefault="00F32DE9" w:rsidP="00F32DE9">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17A75029" w14:textId="77777777" w:rsidR="00F32DE9" w:rsidRDefault="00F32DE9" w:rsidP="00F32DE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08BAEBD2" w14:textId="3A4CAABF" w:rsidR="00F32DE9" w:rsidRDefault="004F2E79" w:rsidP="00F32DE9">
      <w:pPr>
        <w:widowControl w:val="0"/>
        <w:autoSpaceDE w:val="0"/>
        <w:autoSpaceDN w:val="0"/>
        <w:adjustRightInd w:val="0"/>
        <w:spacing w:after="0" w:line="240" w:lineRule="auto"/>
        <w:ind w:left="720" w:right="111"/>
        <w:jc w:val="both"/>
        <w:rPr>
          <w:rFonts w:ascii="Arial" w:eastAsia="Times New Roman" w:hAnsi="Arial" w:cs="Arial"/>
          <w:iCs/>
          <w:u w:val="single"/>
        </w:rPr>
      </w:pPr>
      <w:r w:rsidRPr="00256A8E">
        <w:rPr>
          <w:rFonts w:ascii="Arial" w:eastAsia="Times New Roman" w:hAnsi="Arial" w:cs="Arial"/>
          <w:iCs/>
          <w:u w:val="single"/>
        </w:rPr>
        <w:t>Usluga psihosocijalnog tretmana počinitelja nasilja</w:t>
      </w:r>
      <w:r w:rsidR="00F32DE9" w:rsidRPr="00256A8E">
        <w:rPr>
          <w:rFonts w:ascii="Arial" w:eastAsia="Times New Roman" w:hAnsi="Arial" w:cs="Arial"/>
          <w:iCs/>
          <w:u w:val="single"/>
        </w:rPr>
        <w:t xml:space="preserve"> </w:t>
      </w:r>
    </w:p>
    <w:p w14:paraId="5D2F0FCB" w14:textId="469BD3D7" w:rsidR="00256A8E" w:rsidRDefault="00256A8E" w:rsidP="00F32DE9">
      <w:pPr>
        <w:widowControl w:val="0"/>
        <w:autoSpaceDE w:val="0"/>
        <w:autoSpaceDN w:val="0"/>
        <w:adjustRightInd w:val="0"/>
        <w:spacing w:after="0" w:line="240" w:lineRule="auto"/>
        <w:ind w:left="720" w:right="111"/>
        <w:jc w:val="both"/>
        <w:rPr>
          <w:rFonts w:ascii="Arial" w:eastAsia="Times New Roman" w:hAnsi="Arial" w:cs="Arial"/>
          <w:iCs/>
          <w:u w:val="single"/>
        </w:rPr>
      </w:pPr>
    </w:p>
    <w:p w14:paraId="4571EDFC" w14:textId="702444B4" w:rsidR="00256A8E" w:rsidRPr="00256A8E" w:rsidRDefault="00256A8E" w:rsidP="00256A8E">
      <w:pPr>
        <w:widowControl w:val="0"/>
        <w:adjustRightInd w:val="0"/>
        <w:spacing w:after="0" w:line="360" w:lineRule="atLeast"/>
        <w:jc w:val="both"/>
        <w:textAlignment w:val="baseline"/>
        <w:rPr>
          <w:rFonts w:ascii="Arial" w:eastAsia="Times New Roman" w:hAnsi="Arial" w:cs="Arial"/>
          <w:lang w:eastAsia="hr-HR"/>
        </w:rPr>
      </w:pPr>
      <w:r w:rsidRPr="00256A8E">
        <w:rPr>
          <w:rFonts w:ascii="Arial" w:eastAsia="Times New Roman" w:hAnsi="Arial" w:cs="Arial"/>
          <w:lang w:eastAsia="hr-HR"/>
        </w:rPr>
        <w:t>Usluge psihosocijalnog tretmana počinitelja nasilja u obitelji prema standardima za provedbu psihosocijalnog tretmana poči</w:t>
      </w:r>
      <w:r w:rsidR="001652A5">
        <w:rPr>
          <w:rFonts w:ascii="Arial" w:eastAsia="Times New Roman" w:hAnsi="Arial" w:cs="Arial"/>
          <w:lang w:eastAsia="hr-HR"/>
        </w:rPr>
        <w:t xml:space="preserve">nitelja nasilja u obitelji - </w:t>
      </w:r>
      <w:r w:rsidR="001652A5" w:rsidRPr="001652A5">
        <w:rPr>
          <w:rFonts w:ascii="Arial" w:eastAsia="Times New Roman" w:hAnsi="Arial" w:cs="Arial"/>
          <w:lang w:eastAsia="hr-HR"/>
        </w:rPr>
        <w:t>realizacija pripremne i provedbene faz</w:t>
      </w:r>
      <w:r w:rsidR="001652A5">
        <w:rPr>
          <w:rFonts w:ascii="Arial" w:eastAsia="Times New Roman" w:hAnsi="Arial" w:cs="Arial"/>
          <w:lang w:eastAsia="hr-HR"/>
        </w:rPr>
        <w:t>e, te faze završavanja kroz neposredni kontakt</w:t>
      </w:r>
      <w:r w:rsidR="001652A5" w:rsidRPr="001652A5">
        <w:rPr>
          <w:rFonts w:ascii="Arial" w:eastAsia="Times New Roman" w:hAnsi="Arial" w:cs="Arial"/>
          <w:lang w:eastAsia="hr-HR"/>
        </w:rPr>
        <w:t xml:space="preserve"> s počiniteljima</w:t>
      </w:r>
      <w:r w:rsidRPr="00256A8E">
        <w:rPr>
          <w:rFonts w:ascii="Arial" w:eastAsia="Times New Roman" w:hAnsi="Arial" w:cs="Arial"/>
          <w:lang w:eastAsia="hr-HR"/>
        </w:rPr>
        <w:t xml:space="preserve"> u okviru kojih se razrađuju sadržaji: 1. Oblici nasilnog ponašanja i posljedice; 2. Nasilno ponašanje kao izabrano ponašanje koje ima cilj; 3. Rodni kontekst u kojem se odvija nasilje; 4. Preuzimanje odgovornosti za nasilno ponašanje; 5. Stavovi i uvjerenja koja podržavaju obiteljsko nasilje; 6. Uloga muške socijalizacije, posramljivanja i samopoštovanja u nasilju; 7. Uloga srdžbe u nasilnom ponašanju i njena samokontrola; 8. Poricanje, umanjivanje, opravdavanje i optuživanje članova obitelji za vlastito ponašanje; 9. Usvajanje pozitivnih, poštujućih i ravnopravnih odnosa sa ženama; 10. Neodobravanje počiniteljevih opravdanja vlastitog ponašanja; 11. Stres i oblici konstruktivnog suočavanja sa stresom; 12. Razumijevanje sukoba i njihovo konstruktivno rješavanje; 13. Poboljšanje komunikacije i socijalnih vještina; 14. Pretpostavke i prepreke kvalitetnom partnerstvu; 15. Razvijanje sposobnosti počinitelja da održava sigurne i primjerene kontakte sa svojom djecom.</w:t>
      </w:r>
    </w:p>
    <w:p w14:paraId="4F27D825" w14:textId="77777777" w:rsidR="00256A8E" w:rsidRPr="00256A8E" w:rsidRDefault="00256A8E" w:rsidP="00F32DE9">
      <w:pPr>
        <w:widowControl w:val="0"/>
        <w:autoSpaceDE w:val="0"/>
        <w:autoSpaceDN w:val="0"/>
        <w:adjustRightInd w:val="0"/>
        <w:spacing w:after="0" w:line="240" w:lineRule="auto"/>
        <w:ind w:left="720" w:right="111"/>
        <w:jc w:val="both"/>
        <w:rPr>
          <w:rFonts w:ascii="Arial" w:eastAsia="Times New Roman" w:hAnsi="Arial" w:cs="Arial"/>
          <w:iCs/>
          <w:u w:val="single"/>
        </w:rPr>
      </w:pPr>
    </w:p>
    <w:p w14:paraId="05F5903D" w14:textId="77777777" w:rsidR="00F32DE9" w:rsidRPr="00A33ABC" w:rsidRDefault="00F32DE9" w:rsidP="00F32DE9">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38AB296F" w14:textId="4509CF10" w:rsidR="00F32DE9" w:rsidRPr="00272805" w:rsidRDefault="00F32DE9" w:rsidP="00F32DE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966165">
        <w:rPr>
          <w:rFonts w:ascii="Arial" w:eastAsia="Times New Roman" w:hAnsi="Arial" w:cs="Arial"/>
          <w:iCs/>
        </w:rPr>
        <w:t>199</w:t>
      </w:r>
      <w:r w:rsidRPr="0023614C">
        <w:rPr>
          <w:rFonts w:ascii="Arial" w:eastAsia="Times New Roman" w:hAnsi="Arial" w:cs="Arial"/>
          <w:iCs/>
        </w:rPr>
        <w:t>.</w:t>
      </w:r>
      <w:r w:rsidRPr="00272805">
        <w:rPr>
          <w:rFonts w:ascii="Arial" w:eastAsia="Times New Roman" w:hAnsi="Arial" w:cs="Arial"/>
          <w:iCs/>
        </w:rPr>
        <w:t>000,00 kuna (bez PDV-a)</w:t>
      </w:r>
    </w:p>
    <w:p w14:paraId="196166C9" w14:textId="77777777" w:rsidR="00F32DE9" w:rsidRPr="00272805" w:rsidRDefault="00F32DE9" w:rsidP="00F32DE9">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8B0F03B" w14:textId="5382B8BD" w:rsidR="00F32DE9" w:rsidRDefault="00F32DE9" w:rsidP="00F32DE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966165">
        <w:rPr>
          <w:rFonts w:ascii="Arial" w:eastAsia="Times New Roman" w:hAnsi="Arial" w:cs="Arial"/>
          <w:iCs/>
        </w:rPr>
        <w:t>2018/07-01-003</w:t>
      </w:r>
    </w:p>
    <w:p w14:paraId="0DF2F969" w14:textId="77777777" w:rsidR="0061633D" w:rsidRDefault="0061633D" w:rsidP="0061633D">
      <w:pPr>
        <w:pStyle w:val="ListParagraph"/>
        <w:rPr>
          <w:rFonts w:ascii="Arial" w:eastAsia="Times New Roman" w:hAnsi="Arial" w:cs="Arial"/>
          <w:iCs/>
        </w:rPr>
      </w:pPr>
    </w:p>
    <w:p w14:paraId="6C22CBD7" w14:textId="77777777" w:rsidR="0061633D" w:rsidRPr="00272805" w:rsidRDefault="0061633D" w:rsidP="0061633D">
      <w:pPr>
        <w:widowControl w:val="0"/>
        <w:overflowPunct w:val="0"/>
        <w:autoSpaceDE w:val="0"/>
        <w:autoSpaceDN w:val="0"/>
        <w:adjustRightInd w:val="0"/>
        <w:spacing w:after="0" w:line="240" w:lineRule="auto"/>
        <w:ind w:left="720"/>
        <w:jc w:val="both"/>
        <w:textAlignment w:val="baseline"/>
        <w:rPr>
          <w:rFonts w:ascii="Arial" w:eastAsia="Times New Roman" w:hAnsi="Arial" w:cs="Arial"/>
          <w:iCs/>
        </w:rPr>
      </w:pPr>
    </w:p>
    <w:p w14:paraId="46FCDEA6" w14:textId="77777777" w:rsidR="00F32DE9" w:rsidRPr="00272805" w:rsidRDefault="00F32DE9" w:rsidP="00F32DE9">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6DF670A0" w14:textId="77777777" w:rsidR="00F32DE9" w:rsidRPr="00272805" w:rsidRDefault="00F32DE9" w:rsidP="00F32DE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224BA0AA"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p>
    <w:p w14:paraId="250D98DE" w14:textId="60A1B043" w:rsidR="00F32DE9" w:rsidRPr="008148A5" w:rsidRDefault="00F32DE9" w:rsidP="008148A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obavljanje </w:t>
      </w:r>
      <w:r>
        <w:rPr>
          <w:rFonts w:ascii="Arial" w:hAnsi="Arial" w:cs="Arial"/>
          <w:lang w:eastAsia="hr-HR"/>
        </w:rPr>
        <w:t>predmetne nabave</w:t>
      </w:r>
    </w:p>
    <w:p w14:paraId="15AE4315" w14:textId="77777777" w:rsidR="00F32DE9" w:rsidRPr="001F7E40" w:rsidRDefault="00F32DE9" w:rsidP="00F32DE9">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9504C94" w14:textId="77777777" w:rsidR="00F32DE9" w:rsidRPr="0023614C" w:rsidRDefault="00F32DE9" w:rsidP="00F32DE9">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 xml:space="preserve">potrebno ovlaštenje za rad kao dokaz pravne i poslovne sposobnosti: </w:t>
      </w:r>
      <w:r w:rsidRPr="006E2654">
        <w:rPr>
          <w:rFonts w:ascii="Arial" w:eastAsia="Times New Roman" w:hAnsi="Arial" w:cs="Arial"/>
          <w:iCs/>
        </w:rPr>
        <w:t>DA</w:t>
      </w:r>
      <w:r w:rsidRPr="00272805">
        <w:rPr>
          <w:rFonts w:ascii="Arial" w:eastAsia="Times New Roman" w:hAnsi="Arial" w:cs="Arial"/>
          <w:b/>
          <w:iCs/>
        </w:rPr>
        <w:t>/</w:t>
      </w:r>
      <w:r w:rsidRPr="006E2654">
        <w:rPr>
          <w:rFonts w:ascii="Arial" w:eastAsia="Times New Roman" w:hAnsi="Arial" w:cs="Arial"/>
          <w:b/>
          <w:iCs/>
        </w:rPr>
        <w:t>NE</w:t>
      </w:r>
    </w:p>
    <w:p w14:paraId="78969C55" w14:textId="77777777" w:rsidR="00F32DE9" w:rsidRPr="00272805" w:rsidRDefault="00F32DE9" w:rsidP="00F32DE9">
      <w:pPr>
        <w:widowControl w:val="0"/>
        <w:adjustRightInd w:val="0"/>
        <w:spacing w:after="0" w:line="360" w:lineRule="atLeast"/>
        <w:jc w:val="both"/>
        <w:textAlignment w:val="baseline"/>
        <w:rPr>
          <w:rFonts w:ascii="Arial" w:eastAsia="Times New Roman" w:hAnsi="Arial" w:cs="Arial"/>
          <w:iCs/>
        </w:rPr>
      </w:pPr>
    </w:p>
    <w:p w14:paraId="30F84869" w14:textId="265FC432" w:rsidR="00C63470" w:rsidRDefault="00F32DE9" w:rsidP="00C63470">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306C928" w14:textId="77777777" w:rsidR="00C63470" w:rsidRPr="00C63470" w:rsidRDefault="00C63470" w:rsidP="00C63470">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09DB5142" w14:textId="6257AF2C" w:rsidR="00F32DE9" w:rsidRDefault="00C63470" w:rsidP="00C63470">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C63470">
        <w:rPr>
          <w:rFonts w:ascii="Arial" w:eastAsia="Times New Roman" w:hAnsi="Arial" w:cs="Arial"/>
          <w:iCs/>
        </w:rPr>
        <w:t>Izjava Ponuditelja da raspolaže znanjem i osobama potrebnim za izvršenje usluge</w:t>
      </w:r>
    </w:p>
    <w:p w14:paraId="23AA9660" w14:textId="77777777" w:rsidR="00C63470" w:rsidRPr="00C63470" w:rsidRDefault="00C63470" w:rsidP="00C63470">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DC901D5" w14:textId="77777777" w:rsidR="00F32DE9" w:rsidRPr="00272805" w:rsidRDefault="00F32DE9" w:rsidP="00F32DE9">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 xml:space="preserve">Popis značajnijih ugovora o </w:t>
      </w:r>
      <w:r w:rsidRPr="00272805">
        <w:rPr>
          <w:rFonts w:ascii="Arial" w:eastAsia="Times New Roman" w:hAnsi="Arial" w:cs="Arial"/>
          <w:lang w:eastAsia="hr-HR"/>
        </w:rPr>
        <w:t>izvršenim</w:t>
      </w:r>
      <w:r>
        <w:rPr>
          <w:rFonts w:ascii="Arial" w:eastAsia="Times New Roman" w:hAnsi="Arial" w:cs="Arial"/>
          <w:lang w:eastAsia="hr-HR"/>
        </w:rPr>
        <w:t xml:space="preserve"> uslugama u 2018. godini i tijekom 3 (tri) godine</w:t>
      </w:r>
      <w:r w:rsidRPr="00272805">
        <w:rPr>
          <w:rFonts w:ascii="Arial" w:eastAsia="Times New Roman" w:hAnsi="Arial" w:cs="Arial"/>
          <w:lang w:eastAsia="hr-HR"/>
        </w:rPr>
        <w:t xml:space="preserve"> koje prethod</w:t>
      </w:r>
      <w:r>
        <w:rPr>
          <w:rFonts w:ascii="Arial" w:eastAsia="Times New Roman" w:hAnsi="Arial" w:cs="Arial"/>
          <w:lang w:eastAsia="hr-HR"/>
        </w:rPr>
        <w:t xml:space="preserve">e toj godini </w:t>
      </w:r>
      <w:r w:rsidRPr="000800CB">
        <w:rPr>
          <w:rFonts w:ascii="Arial" w:eastAsia="Times New Roman" w:hAnsi="Arial" w:cs="Arial"/>
          <w:u w:val="single"/>
          <w:lang w:eastAsia="hr-HR"/>
        </w:rPr>
        <w:t>iste ili slične vrste</w:t>
      </w:r>
      <w:r>
        <w:rPr>
          <w:rFonts w:ascii="Arial" w:eastAsia="Times New Roman" w:hAnsi="Arial" w:cs="Arial"/>
          <w:lang w:eastAsia="hr-HR"/>
        </w:rPr>
        <w:t xml:space="preserve"> kao predmet nabave.</w:t>
      </w:r>
      <w:r w:rsidRPr="00272805">
        <w:rPr>
          <w:rFonts w:ascii="Arial" w:eastAsia="Times New Roman" w:hAnsi="Arial" w:cs="Arial"/>
          <w:lang w:eastAsia="hr-HR"/>
        </w:rPr>
        <w:t xml:space="preserve"> </w:t>
      </w:r>
    </w:p>
    <w:p w14:paraId="63580C56" w14:textId="77777777" w:rsidR="00F32DE9" w:rsidRPr="00272805" w:rsidRDefault="00F32DE9" w:rsidP="00F32DE9">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w:t>
      </w:r>
      <w:r>
        <w:rPr>
          <w:rFonts w:ascii="Arial" w:eastAsia="Times New Roman" w:hAnsi="Arial" w:cs="Arial"/>
          <w:b/>
          <w:lang w:eastAsia="hr-HR"/>
        </w:rPr>
        <w:t>vati: predmet, vrijednost usluge</w:t>
      </w:r>
      <w:r w:rsidRPr="00272805">
        <w:rPr>
          <w:rFonts w:ascii="Arial" w:eastAsia="Times New Roman" w:hAnsi="Arial" w:cs="Arial"/>
          <w:b/>
          <w:lang w:eastAsia="hr-HR"/>
        </w:rPr>
        <w:t>, datum i mjesto</w:t>
      </w:r>
    </w:p>
    <w:p w14:paraId="5EDE1C80" w14:textId="77777777" w:rsidR="000800CB" w:rsidRDefault="00F32DE9" w:rsidP="00F32DE9">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w:t>
      </w:r>
      <w:r>
        <w:rPr>
          <w:rFonts w:ascii="Arial" w:eastAsia="Times New Roman" w:hAnsi="Arial" w:cs="Arial"/>
          <w:b/>
          <w:lang w:eastAsia="hr-HR"/>
        </w:rPr>
        <w:t xml:space="preserve">                pružanja usluge</w:t>
      </w:r>
      <w:r w:rsidRPr="00272805">
        <w:rPr>
          <w:rFonts w:ascii="Arial" w:eastAsia="Times New Roman" w:hAnsi="Arial" w:cs="Arial"/>
          <w:b/>
          <w:lang w:eastAsia="hr-HR"/>
        </w:rPr>
        <w:t xml:space="preserve"> i naziv druge ugovorne strane.</w:t>
      </w:r>
      <w:r w:rsidRPr="00272805">
        <w:rPr>
          <w:rFonts w:ascii="Arial" w:eastAsia="Times New Roman" w:hAnsi="Arial" w:cs="Arial"/>
          <w:lang w:eastAsia="hr-HR"/>
        </w:rPr>
        <w:t xml:space="preserve"> </w:t>
      </w:r>
    </w:p>
    <w:p w14:paraId="39BE3C14" w14:textId="77777777" w:rsidR="000800CB" w:rsidRDefault="000800CB" w:rsidP="00F32DE9">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0800CB">
        <w:rPr>
          <w:rFonts w:ascii="Arial" w:eastAsia="Times New Roman" w:hAnsi="Arial" w:cs="Arial"/>
          <w:lang w:eastAsia="hr-HR"/>
        </w:rPr>
        <w:t>Popisu se prilaže minimalno 1 (jedna) potvrda druge ugovorne strane o uredno</w:t>
      </w:r>
    </w:p>
    <w:p w14:paraId="43DE35C7" w14:textId="56729153" w:rsidR="00F32DE9" w:rsidRDefault="000800CB" w:rsidP="00F32DE9">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0800CB">
        <w:rPr>
          <w:rFonts w:ascii="Arial" w:eastAsia="Times New Roman" w:hAnsi="Arial" w:cs="Arial"/>
          <w:lang w:eastAsia="hr-HR"/>
        </w:rPr>
        <w:t xml:space="preserve"> pruženoj usluzi.</w:t>
      </w:r>
    </w:p>
    <w:p w14:paraId="32BE2B7D" w14:textId="78E8C6CE" w:rsidR="00F32DE9" w:rsidRPr="005A129E" w:rsidRDefault="00F32DE9" w:rsidP="00F86E2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p>
    <w:p w14:paraId="44971EAB"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iCs/>
        </w:rPr>
      </w:pPr>
    </w:p>
    <w:p w14:paraId="7480722A"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7EA8B29C"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28D90688"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p>
    <w:p w14:paraId="28DC4CA0"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p>
    <w:p w14:paraId="267458F7" w14:textId="77777777" w:rsidR="00F32DE9" w:rsidRPr="00A479ED" w:rsidRDefault="00F32DE9" w:rsidP="00F32DE9">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5885B01B" w14:textId="77777777" w:rsidR="00F32DE9" w:rsidRPr="00272805" w:rsidRDefault="00F32DE9" w:rsidP="00F32DE9">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BC1D460" w14:textId="014A9F67" w:rsidR="00F32DE9" w:rsidRPr="001A69BC"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do dana </w:t>
      </w:r>
      <w:r w:rsidR="005D0FEC">
        <w:rPr>
          <w:rFonts w:ascii="Arial" w:eastAsia="Times New Roman" w:hAnsi="Arial" w:cs="Arial"/>
          <w:b/>
          <w:iCs/>
        </w:rPr>
        <w:t>17</w:t>
      </w:r>
      <w:r w:rsidRPr="001A69BC">
        <w:rPr>
          <w:rFonts w:ascii="Arial" w:eastAsia="Times New Roman" w:hAnsi="Arial" w:cs="Arial"/>
          <w:b/>
          <w:iCs/>
        </w:rPr>
        <w:t>.</w:t>
      </w:r>
    </w:p>
    <w:p w14:paraId="75FD352C" w14:textId="1B462E33" w:rsidR="00F32DE9" w:rsidRPr="001A69BC"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b/>
          <w:iCs/>
        </w:rPr>
        <w:t xml:space="preserve">    </w:t>
      </w:r>
      <w:r w:rsidR="005D0FEC">
        <w:rPr>
          <w:rFonts w:ascii="Arial" w:eastAsia="Times New Roman" w:hAnsi="Arial" w:cs="Arial"/>
          <w:b/>
          <w:iCs/>
        </w:rPr>
        <w:t xml:space="preserve">  travnja 2018. godine (utorak</w:t>
      </w:r>
      <w:r w:rsidRPr="001A69BC">
        <w:rPr>
          <w:rFonts w:ascii="Arial" w:eastAsia="Times New Roman" w:hAnsi="Arial" w:cs="Arial"/>
          <w:b/>
          <w:iCs/>
        </w:rPr>
        <w:t xml:space="preserve">). </w:t>
      </w:r>
    </w:p>
    <w:p w14:paraId="0DEDD212" w14:textId="235DF569" w:rsidR="00F32DE9" w:rsidRPr="00272805" w:rsidRDefault="00F32DE9" w:rsidP="00F32DE9">
      <w:pPr>
        <w:overflowPunct w:val="0"/>
        <w:autoSpaceDE w:val="0"/>
        <w:autoSpaceDN w:val="0"/>
        <w:adjustRightInd w:val="0"/>
        <w:spacing w:after="0" w:line="240" w:lineRule="auto"/>
        <w:ind w:left="720"/>
        <w:jc w:val="both"/>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5D0FEC">
        <w:rPr>
          <w:rFonts w:ascii="Arial" w:eastAsia="Times New Roman" w:hAnsi="Arial" w:cs="Arial"/>
          <w:b/>
          <w:iCs/>
          <w:u w:val="single"/>
        </w:rPr>
        <w:t>dana 17</w:t>
      </w:r>
      <w:r>
        <w:rPr>
          <w:rFonts w:ascii="Arial" w:eastAsia="Times New Roman" w:hAnsi="Arial" w:cs="Arial"/>
          <w:b/>
          <w:iCs/>
          <w:u w:val="single"/>
        </w:rPr>
        <w:t>. travnja 2018</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77A0C464"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p>
    <w:p w14:paraId="6D9B37F2"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76BE366C" w14:textId="77777777" w:rsidR="00F32DE9" w:rsidRPr="00272805"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7A3AC2A5" w14:textId="77777777" w:rsidR="00F32DE9" w:rsidRPr="00272805"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3B4A260F" w14:textId="77777777" w:rsidR="00F32DE9"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Protokol Grada  Splita, </w:t>
      </w:r>
      <w:r w:rsidRPr="00043103">
        <w:rPr>
          <w:rFonts w:ascii="Arial" w:eastAsia="Times New Roman" w:hAnsi="Arial" w:cs="Arial"/>
          <w:b/>
          <w:iCs/>
        </w:rPr>
        <w:t xml:space="preserve">Upravni odjel za financijsko upravljanje i </w:t>
      </w:r>
    </w:p>
    <w:p w14:paraId="26A2D981" w14:textId="77777777" w:rsidR="00F32DE9" w:rsidRPr="008B0373"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b/>
          <w:iCs/>
        </w:rPr>
        <w:t xml:space="preserve">      </w:t>
      </w:r>
      <w:r w:rsidRPr="00043103">
        <w:rPr>
          <w:rFonts w:ascii="Arial" w:eastAsia="Times New Roman" w:hAnsi="Arial" w:cs="Arial"/>
          <w:b/>
          <w:iCs/>
        </w:rPr>
        <w:t>kontroling/</w:t>
      </w:r>
      <w:r>
        <w:rPr>
          <w:rFonts w:ascii="Arial" w:eastAsia="Times New Roman" w:hAnsi="Arial" w:cs="Arial"/>
          <w:b/>
          <w:iCs/>
        </w:rPr>
        <w:t>Odsjek</w:t>
      </w:r>
      <w:r w:rsidRPr="00272805">
        <w:rPr>
          <w:rFonts w:ascii="Arial" w:eastAsia="Times New Roman" w:hAnsi="Arial" w:cs="Arial"/>
          <w:b/>
          <w:iCs/>
        </w:rPr>
        <w:t xml:space="preserve"> za javnu nabavu,</w:t>
      </w:r>
      <w:r w:rsidRPr="00272805">
        <w:rPr>
          <w:rFonts w:ascii="Arial" w:eastAsia="Times New Roman" w:hAnsi="Arial" w:cs="Arial"/>
          <w:iCs/>
        </w:rPr>
        <w:t xml:space="preserve"> Obala kneza  Branimira 17 , Split. </w:t>
      </w:r>
    </w:p>
    <w:p w14:paraId="507EEB5A" w14:textId="77777777" w:rsidR="00F32DE9" w:rsidRPr="00272805"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p>
    <w:p w14:paraId="3017AC18" w14:textId="77777777" w:rsidR="00F32DE9" w:rsidRPr="00272805" w:rsidRDefault="00F32DE9" w:rsidP="00F32DE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1731EABD" w14:textId="77777777" w:rsidR="00F32DE9" w:rsidRPr="00272805" w:rsidRDefault="00F32DE9" w:rsidP="00F32DE9">
      <w:pPr>
        <w:spacing w:after="0" w:line="256" w:lineRule="auto"/>
        <w:jc w:val="both"/>
        <w:rPr>
          <w:rFonts w:ascii="Arial" w:hAnsi="Arial"/>
          <w:iCs/>
        </w:rPr>
      </w:pPr>
      <w:r w:rsidRPr="00272805">
        <w:rPr>
          <w:rFonts w:ascii="Arial" w:eastAsia="Times New Roman" w:hAnsi="Arial" w:cs="Arial"/>
          <w:iCs/>
        </w:rPr>
        <w:t xml:space="preserve">            </w:t>
      </w:r>
    </w:p>
    <w:p w14:paraId="71071C37" w14:textId="77777777" w:rsidR="00F32DE9" w:rsidRPr="00272805" w:rsidRDefault="00F32DE9" w:rsidP="00F32DE9">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38D255BA" w14:textId="77777777" w:rsidR="00F32DE9" w:rsidRPr="00272805" w:rsidRDefault="00F32DE9" w:rsidP="00F32DE9">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782FA233" w14:textId="77777777" w:rsidR="00F32DE9" w:rsidRPr="00272805" w:rsidRDefault="00F32DE9" w:rsidP="00F32DE9">
      <w:pPr>
        <w:spacing w:after="0" w:line="256" w:lineRule="auto"/>
        <w:jc w:val="both"/>
        <w:rPr>
          <w:rFonts w:ascii="Arial" w:hAnsi="Arial"/>
          <w:iCs/>
        </w:rPr>
      </w:pPr>
      <w:r w:rsidRPr="00272805">
        <w:rPr>
          <w:rFonts w:ascii="Arial" w:hAnsi="Arial"/>
          <w:iCs/>
        </w:rPr>
        <w:t xml:space="preserve">            PDV-om.</w:t>
      </w:r>
    </w:p>
    <w:p w14:paraId="566E725E" w14:textId="77777777" w:rsidR="00F32DE9" w:rsidRPr="00272805" w:rsidRDefault="00F32DE9" w:rsidP="00F32DE9">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6265318" w14:textId="77777777" w:rsidR="00F32DE9" w:rsidRPr="00272805" w:rsidRDefault="00F32DE9" w:rsidP="00F32DE9">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674E9C7A" w14:textId="77777777" w:rsidR="00F32DE9" w:rsidRDefault="00F32DE9" w:rsidP="00F32DE9">
      <w:pPr>
        <w:spacing w:after="0" w:line="256" w:lineRule="auto"/>
        <w:jc w:val="both"/>
        <w:rPr>
          <w:rFonts w:ascii="Arial" w:hAnsi="Arial"/>
          <w:iCs/>
        </w:rPr>
      </w:pPr>
      <w:r w:rsidRPr="00272805">
        <w:rPr>
          <w:rFonts w:ascii="Arial" w:hAnsi="Arial"/>
          <w:iCs/>
        </w:rPr>
        <w:t xml:space="preserve">            Cijena ponude je nepromjenjiva za vrijeme trajanja ugovora.</w:t>
      </w:r>
    </w:p>
    <w:p w14:paraId="2354D2E4" w14:textId="5423F00C" w:rsidR="00F32DE9" w:rsidRDefault="00F32DE9" w:rsidP="00F32DE9">
      <w:pPr>
        <w:spacing w:after="0" w:line="256" w:lineRule="auto"/>
        <w:jc w:val="both"/>
        <w:rPr>
          <w:rFonts w:ascii="Arial" w:hAnsi="Arial"/>
          <w:iCs/>
        </w:rPr>
      </w:pPr>
      <w:r>
        <w:rPr>
          <w:rFonts w:ascii="Arial" w:hAnsi="Arial"/>
          <w:iCs/>
        </w:rPr>
        <w:t xml:space="preserve">            </w:t>
      </w:r>
    </w:p>
    <w:p w14:paraId="0008DCCC" w14:textId="77777777" w:rsidR="00C30B41" w:rsidRPr="0055476A" w:rsidRDefault="00C30B41" w:rsidP="00F32DE9">
      <w:pPr>
        <w:spacing w:after="0" w:line="256" w:lineRule="auto"/>
        <w:jc w:val="both"/>
        <w:rPr>
          <w:rFonts w:ascii="Arial" w:hAnsi="Arial"/>
          <w:iCs/>
        </w:rPr>
      </w:pPr>
      <w:bookmarkStart w:id="3" w:name="_GoBack"/>
      <w:bookmarkEnd w:id="3"/>
    </w:p>
    <w:p w14:paraId="082B2B4E" w14:textId="77777777" w:rsidR="00F32DE9" w:rsidRPr="00272805"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lastRenderedPageBreak/>
        <w:t xml:space="preserve">Rok </w:t>
      </w:r>
      <w:r>
        <w:rPr>
          <w:rFonts w:ascii="Arial" w:eastAsia="Times New Roman" w:hAnsi="Arial" w:cs="Arial"/>
          <w:b/>
          <w:iCs/>
        </w:rPr>
        <w:t>pružanja usluge</w:t>
      </w:r>
      <w:r w:rsidRPr="00272805">
        <w:rPr>
          <w:rFonts w:ascii="Arial" w:eastAsia="Times New Roman" w:hAnsi="Arial" w:cs="Arial"/>
          <w:b/>
          <w:iCs/>
        </w:rPr>
        <w:t>:</w:t>
      </w:r>
    </w:p>
    <w:p w14:paraId="7B2904D5" w14:textId="5B6EEA0E" w:rsidR="00F32DE9" w:rsidRDefault="00D9215B" w:rsidP="00F32DE9">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12 (dvanaest) mjeseci</w:t>
      </w:r>
    </w:p>
    <w:p w14:paraId="6FAB53BD" w14:textId="77777777" w:rsidR="00F32DE9" w:rsidRDefault="00F32DE9" w:rsidP="00F32DE9">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1AB87D50" w14:textId="60406E9C" w:rsidR="00F32DE9" w:rsidRPr="00720B50" w:rsidRDefault="00F32DE9" w:rsidP="00AA1DBC">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720B50">
        <w:rPr>
          <w:rFonts w:ascii="Arial" w:eastAsia="Times New Roman" w:hAnsi="Arial" w:cs="Arial"/>
          <w:b/>
          <w:iCs/>
        </w:rPr>
        <w:t xml:space="preserve">Mjesto </w:t>
      </w:r>
      <w:r>
        <w:rPr>
          <w:rFonts w:ascii="Arial" w:eastAsia="Times New Roman" w:hAnsi="Arial" w:cs="Arial"/>
          <w:b/>
          <w:iCs/>
        </w:rPr>
        <w:t>pružanja usluge</w:t>
      </w:r>
      <w:r w:rsidRPr="00720B50">
        <w:rPr>
          <w:rFonts w:ascii="Arial" w:eastAsia="Times New Roman" w:hAnsi="Arial" w:cs="Arial"/>
          <w:b/>
          <w:iCs/>
        </w:rPr>
        <w:t>:</w:t>
      </w:r>
      <w:r>
        <w:rPr>
          <w:rFonts w:ascii="Arial" w:eastAsia="Times New Roman" w:hAnsi="Arial" w:cs="Arial"/>
          <w:b/>
          <w:iCs/>
        </w:rPr>
        <w:t xml:space="preserve"> </w:t>
      </w:r>
      <w:r w:rsidR="00AA1DBC">
        <w:rPr>
          <w:rFonts w:ascii="Arial" w:eastAsia="Times New Roman" w:hAnsi="Arial" w:cs="Arial"/>
          <w:iCs/>
        </w:rPr>
        <w:t>Prostor koji</w:t>
      </w:r>
      <w:r w:rsidR="00AA1DBC" w:rsidRPr="00AA1DBC">
        <w:rPr>
          <w:rFonts w:ascii="Arial" w:eastAsia="Times New Roman" w:hAnsi="Arial" w:cs="Arial"/>
          <w:iCs/>
        </w:rPr>
        <w:t xml:space="preserve"> osigurava Ponuditelj (na području Grada Splita) sukladno traženim u</w:t>
      </w:r>
      <w:r w:rsidR="00AA1DBC">
        <w:rPr>
          <w:rFonts w:ascii="Arial" w:eastAsia="Times New Roman" w:hAnsi="Arial" w:cs="Arial"/>
          <w:iCs/>
        </w:rPr>
        <w:t>vjetima u Pozivu za dostavu ponuda</w:t>
      </w:r>
      <w:r w:rsidR="00AA1DBC" w:rsidRPr="00AA1DBC">
        <w:rPr>
          <w:rFonts w:ascii="Arial" w:eastAsia="Times New Roman" w:hAnsi="Arial" w:cs="Arial"/>
          <w:iCs/>
        </w:rPr>
        <w:t>.</w:t>
      </w:r>
    </w:p>
    <w:p w14:paraId="32AC1F16" w14:textId="77777777" w:rsidR="00F32DE9" w:rsidRPr="00272805" w:rsidRDefault="00F32DE9" w:rsidP="00F32DE9">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10314B3D" w14:textId="77777777" w:rsidR="00F32DE9" w:rsidRPr="00272805"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4E201822"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2F77D81D" w14:textId="450391C0" w:rsidR="00F32DE9" w:rsidRPr="00ED4218" w:rsidRDefault="00F32DE9" w:rsidP="00B2799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24FBFC29" w14:textId="77777777" w:rsidR="00082C4E" w:rsidRDefault="00082C4E" w:rsidP="00082C4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Pr>
          <w:rFonts w:ascii="Arial" w:eastAsia="Times New Roman" w:hAnsi="Arial" w:cs="Arial"/>
          <w:iCs/>
        </w:rPr>
        <w:t xml:space="preserve">      </w:t>
      </w:r>
      <w:r w:rsidRPr="00082C4E">
        <w:rPr>
          <w:rFonts w:ascii="Arial" w:eastAsia="Times New Roman" w:hAnsi="Arial" w:cs="Arial"/>
          <w:b/>
          <w:iCs/>
        </w:rPr>
        <w:t>Kontakt osobe vezano za troškovnik i opis us</w:t>
      </w:r>
      <w:r>
        <w:rPr>
          <w:rFonts w:ascii="Arial" w:eastAsia="Times New Roman" w:hAnsi="Arial" w:cs="Arial"/>
          <w:b/>
          <w:iCs/>
        </w:rPr>
        <w:t>luge: Tomislav Jurišić 021/310-</w:t>
      </w:r>
    </w:p>
    <w:p w14:paraId="0BFD34E2" w14:textId="77777777" w:rsidR="00B05E8D" w:rsidRDefault="00082C4E" w:rsidP="00082C4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Pr>
          <w:rFonts w:ascii="Arial" w:eastAsia="Times New Roman" w:hAnsi="Arial" w:cs="Arial"/>
          <w:b/>
          <w:iCs/>
        </w:rPr>
        <w:t xml:space="preserve">      093 i Katarina Borković Staničić 021/310-455</w:t>
      </w:r>
      <w:r w:rsidRPr="00082C4E">
        <w:rPr>
          <w:rFonts w:ascii="Arial" w:eastAsia="Times New Roman" w:hAnsi="Arial" w:cs="Arial"/>
          <w:b/>
          <w:iCs/>
        </w:rPr>
        <w:t xml:space="preserve">. </w:t>
      </w:r>
    </w:p>
    <w:p w14:paraId="23AA9120" w14:textId="0BE2883E" w:rsidR="00F32DE9" w:rsidRPr="00082C4E" w:rsidRDefault="00082C4E" w:rsidP="00082C4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082C4E">
        <w:rPr>
          <w:rFonts w:ascii="Arial" w:eastAsia="Times New Roman" w:hAnsi="Arial" w:cs="Arial"/>
          <w:b/>
          <w:iCs/>
        </w:rPr>
        <w:t xml:space="preserve"> </w:t>
      </w:r>
    </w:p>
    <w:p w14:paraId="618E4221" w14:textId="18EA1C54" w:rsidR="00F32DE9" w:rsidRPr="00272805" w:rsidRDefault="00F32DE9" w:rsidP="00F32DE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Datum objave na internetskim stranicama: </w:t>
      </w:r>
      <w:r w:rsidR="00B2799D">
        <w:rPr>
          <w:rFonts w:ascii="Arial" w:eastAsia="Times New Roman" w:hAnsi="Arial" w:cs="Arial"/>
          <w:iCs/>
        </w:rPr>
        <w:t>05</w:t>
      </w:r>
      <w:r w:rsidRPr="001A69BC">
        <w:rPr>
          <w:rFonts w:ascii="Arial" w:eastAsia="Times New Roman" w:hAnsi="Arial" w:cs="Arial"/>
          <w:iCs/>
        </w:rPr>
        <w:t>.</w:t>
      </w:r>
      <w:r w:rsidR="00B2799D">
        <w:rPr>
          <w:rFonts w:ascii="Arial" w:eastAsia="Times New Roman" w:hAnsi="Arial" w:cs="Arial"/>
          <w:iCs/>
        </w:rPr>
        <w:t xml:space="preserve"> travnja</w:t>
      </w:r>
      <w:r>
        <w:rPr>
          <w:rFonts w:ascii="Arial" w:eastAsia="Times New Roman" w:hAnsi="Arial" w:cs="Arial"/>
          <w:iCs/>
        </w:rPr>
        <w:t xml:space="preserve"> 2018</w:t>
      </w:r>
      <w:r w:rsidRPr="00272805">
        <w:rPr>
          <w:rFonts w:ascii="Arial" w:eastAsia="Times New Roman" w:hAnsi="Arial" w:cs="Arial"/>
          <w:iCs/>
        </w:rPr>
        <w:t>. godine</w:t>
      </w:r>
    </w:p>
    <w:p w14:paraId="298BCD19" w14:textId="77777777" w:rsidR="00F32DE9" w:rsidRPr="00272805" w:rsidRDefault="00F32DE9" w:rsidP="00F32DE9">
      <w:pPr>
        <w:widowControl w:val="0"/>
        <w:adjustRightInd w:val="0"/>
        <w:spacing w:after="0" w:line="360" w:lineRule="atLeast"/>
        <w:jc w:val="both"/>
        <w:textAlignment w:val="baseline"/>
        <w:rPr>
          <w:rFonts w:ascii="Arial" w:eastAsia="Times New Roman" w:hAnsi="Arial" w:cs="Arial"/>
          <w:iCs/>
        </w:rPr>
      </w:pPr>
    </w:p>
    <w:p w14:paraId="0E6DF7FB" w14:textId="73A89741" w:rsidR="00F32DE9" w:rsidRPr="000A4990" w:rsidRDefault="00F32DE9" w:rsidP="000A4990">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A4990">
        <w:rPr>
          <w:rFonts w:ascii="Arial" w:eastAsia="Times New Roman" w:hAnsi="Arial" w:cs="Arial"/>
          <w:b/>
          <w:iCs/>
        </w:rPr>
        <w:t>Vrsta, sredstvo i uvjeti jamstva</w:t>
      </w:r>
      <w:r>
        <w:rPr>
          <w:rFonts w:ascii="Arial" w:eastAsia="Times New Roman" w:hAnsi="Arial" w:cs="Arial"/>
          <w:b/>
          <w:iCs/>
        </w:rPr>
        <w:t>:</w:t>
      </w:r>
      <w:r w:rsidR="000A4990">
        <w:rPr>
          <w:rFonts w:ascii="Arial" w:eastAsia="Times New Roman" w:hAnsi="Arial" w:cs="Arial"/>
          <w:iCs/>
        </w:rPr>
        <w:t xml:space="preserve"> Ne traži se.</w:t>
      </w:r>
    </w:p>
    <w:p w14:paraId="2BCF0957" w14:textId="77777777" w:rsidR="00F32DE9" w:rsidRPr="00272805" w:rsidRDefault="00F32DE9" w:rsidP="00F32DE9">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40A60813" w14:textId="77777777" w:rsidR="00F32DE9" w:rsidRPr="00272805"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3C90A6F5" w14:textId="77777777" w:rsidR="00F32DE9" w:rsidRPr="00272805" w:rsidRDefault="00F32DE9" w:rsidP="00F32DE9">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1461C79E" w14:textId="77777777" w:rsidR="00F32DE9" w:rsidRPr="00272805" w:rsidRDefault="00F32DE9" w:rsidP="00F32DE9">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0633BE3C" w14:textId="77777777" w:rsidR="00F32DE9" w:rsidRPr="00272805" w:rsidRDefault="00F32DE9" w:rsidP="00F32DE9">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0A15C25E" w14:textId="77777777" w:rsidR="00F32DE9" w:rsidRPr="00272805" w:rsidRDefault="00F32DE9" w:rsidP="00F32DE9">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7FCE36F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251F58A8" w14:textId="77777777" w:rsidR="00F32DE9" w:rsidRPr="00272805" w:rsidRDefault="00F32DE9" w:rsidP="00F32DE9">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3E98DE0D" w14:textId="77777777" w:rsidR="00F32DE9" w:rsidRPr="00272805" w:rsidRDefault="00F32DE9" w:rsidP="00F32DE9">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098B7B55" w14:textId="77777777" w:rsidR="00F32DE9" w:rsidRPr="00272805" w:rsidRDefault="00F32DE9" w:rsidP="00F32DE9">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r>
        <w:rPr>
          <w:rFonts w:ascii="Arial" w:eastAsia="Times New Roman" w:hAnsi="Arial" w:cs="Arial"/>
          <w:iCs/>
        </w:rPr>
        <w:t xml:space="preserve"> – ne traži se</w:t>
      </w:r>
    </w:p>
    <w:p w14:paraId="470720DA" w14:textId="77777777" w:rsidR="00F32DE9" w:rsidRDefault="00F32DE9" w:rsidP="00F32DE9">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77843524" w14:textId="77777777" w:rsidR="00F32DE9" w:rsidRDefault="00F32DE9" w:rsidP="00F32DE9">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25F7A023" w14:textId="77777777" w:rsidR="00F32DE9" w:rsidRPr="00272805" w:rsidRDefault="00F32DE9" w:rsidP="00F32DE9">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7C73482" w14:textId="77777777" w:rsidR="00F32DE9" w:rsidRPr="00272805"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2036383E" w14:textId="77777777" w:rsidR="00F32DE9" w:rsidRPr="00272805"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5B187445" w14:textId="77777777" w:rsidR="00F32DE9" w:rsidRPr="00272805"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54315B6C"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048D2EB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37457B8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7FA065C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476D293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41D2ACCC"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4A3BE01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76105487"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6B87A32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D8AB60E"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5D771B6A"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3D6393AA"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3024B8A6"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0BCC949F" w14:textId="77777777" w:rsidR="00F32DE9" w:rsidRPr="00272805" w:rsidRDefault="00F32DE9" w:rsidP="00F32DE9">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426E42D8" w14:textId="77777777" w:rsidR="00F32DE9" w:rsidRPr="00272805"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1B074352" w14:textId="77777777" w:rsidR="00F32DE9" w:rsidRDefault="00F32DE9" w:rsidP="00F32DE9">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 xml:space="preserve"> </w:t>
      </w:r>
      <w:r w:rsidRPr="00A858E9">
        <w:rPr>
          <w:rFonts w:ascii="Arial" w:eastAsia="Times New Roman" w:hAnsi="Arial" w:cs="Arial"/>
          <w:iCs/>
        </w:rPr>
        <w:t>Sukladno članku 12. stavak 2. Zakona o financij</w:t>
      </w:r>
      <w:r>
        <w:rPr>
          <w:rFonts w:ascii="Arial" w:eastAsia="Times New Roman" w:hAnsi="Arial" w:cs="Arial"/>
          <w:iCs/>
        </w:rPr>
        <w:t>skom poslovanju i predstečajnoj</w:t>
      </w:r>
    </w:p>
    <w:p w14:paraId="00AE5505" w14:textId="77777777" w:rsidR="00F32DE9" w:rsidRDefault="00F32DE9" w:rsidP="00F32DE9">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nagodbi (NN 108/12, 144/12, 81/13, 112/13, 71/15</w:t>
      </w:r>
      <w:r>
        <w:rPr>
          <w:rFonts w:ascii="Arial" w:eastAsia="Times New Roman" w:hAnsi="Arial" w:cs="Arial"/>
          <w:iCs/>
        </w:rPr>
        <w:t>, 78/15) Naručitelj će plaćanje</w:t>
      </w:r>
    </w:p>
    <w:p w14:paraId="3B004515" w14:textId="77777777" w:rsidR="00F32DE9" w:rsidRDefault="00F32DE9" w:rsidP="00F32DE9">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računa izvršiti u roku do 60 (šezdeset) dana od d</w:t>
      </w:r>
      <w:r>
        <w:rPr>
          <w:rFonts w:ascii="Arial" w:eastAsia="Times New Roman" w:hAnsi="Arial" w:cs="Arial"/>
          <w:iCs/>
        </w:rPr>
        <w:t>ana zaprimanja uredno ovjerenog</w:t>
      </w:r>
    </w:p>
    <w:p w14:paraId="14670D2D" w14:textId="77777777" w:rsidR="00F32DE9" w:rsidRPr="00A858E9" w:rsidRDefault="00F32DE9" w:rsidP="00F32DE9">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računa na protokol Grada Splita.</w:t>
      </w:r>
    </w:p>
    <w:p w14:paraId="50712E6B" w14:textId="77777777" w:rsidR="00F32DE9" w:rsidRDefault="00F32DE9" w:rsidP="00F32DE9">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Ovaj rok Naručitelj navodi zbog složenih procedura ovjere zaprimljenih računa</w:t>
      </w:r>
    </w:p>
    <w:p w14:paraId="210EAC1E" w14:textId="77777777" w:rsidR="00F32DE9" w:rsidRPr="00272805" w:rsidRDefault="00F32DE9" w:rsidP="00F32DE9">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kojima podliježe.</w:t>
      </w:r>
      <w:r w:rsidRPr="00272805">
        <w:rPr>
          <w:rFonts w:ascii="Arial" w:eastAsia="Times New Roman" w:hAnsi="Arial" w:cs="Arial"/>
          <w:iCs/>
        </w:rPr>
        <w:t xml:space="preserve"> </w:t>
      </w:r>
    </w:p>
    <w:p w14:paraId="4AEDCE4B" w14:textId="77777777" w:rsidR="00F32DE9" w:rsidRPr="00272805" w:rsidRDefault="00F32DE9" w:rsidP="00F32DE9">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200FF375" w14:textId="77777777" w:rsidR="00F32DE9" w:rsidRPr="00272805" w:rsidRDefault="00F32DE9" w:rsidP="00F32DE9">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EFB8BAC" w14:textId="77777777" w:rsidR="00F32DE9" w:rsidRPr="00272805" w:rsidRDefault="00F32DE9" w:rsidP="00F32DE9">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lastRenderedPageBreak/>
        <w:t>Navod o podugovarateljima, ako ih ima:</w:t>
      </w:r>
      <w:r w:rsidRPr="00272805">
        <w:rPr>
          <w:rFonts w:ascii="Arial" w:eastAsia="Times New Roman" w:hAnsi="Arial" w:cs="Arial"/>
          <w:iCs/>
        </w:rPr>
        <w:t xml:space="preserve"> naziv, sjedište, OIB, broj računa, predmet,</w:t>
      </w:r>
    </w:p>
    <w:p w14:paraId="332A19DB" w14:textId="77777777" w:rsidR="00F32DE9" w:rsidRPr="00272805" w:rsidRDefault="00F32DE9" w:rsidP="00F32DE9">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712EAE43"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iCs/>
        </w:rPr>
      </w:pPr>
    </w:p>
    <w:p w14:paraId="26E03A06" w14:textId="77777777" w:rsidR="00F32DE9" w:rsidRPr="00272805" w:rsidRDefault="00F32DE9" w:rsidP="00F32DE9">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031ED16C" w14:textId="77777777" w:rsidR="00F32DE9" w:rsidRPr="00272805" w:rsidRDefault="00F32DE9" w:rsidP="00F32DE9">
      <w:pPr>
        <w:tabs>
          <w:tab w:val="num" w:pos="900"/>
          <w:tab w:val="num" w:pos="126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5054DC86" w14:textId="772FF699" w:rsidR="00F32DE9" w:rsidRDefault="00F32DE9" w:rsidP="00F32DE9">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w:t>
      </w:r>
      <w:r w:rsidR="007711C6">
        <w:rPr>
          <w:rFonts w:ascii="Arial" w:eastAsia="Times New Roman" w:hAnsi="Arial" w:cs="Arial"/>
          <w:lang w:eastAsia="hr-HR"/>
        </w:rPr>
        <w:t>elja da je u cijelosti proučio Poziv za dostavu ponuda i troškovnik, te</w:t>
      </w:r>
      <w:r>
        <w:rPr>
          <w:rFonts w:ascii="Arial" w:eastAsia="Times New Roman" w:hAnsi="Arial" w:cs="Arial"/>
          <w:lang w:eastAsia="hr-HR"/>
        </w:rPr>
        <w:t xml:space="preserve"> da će uslugu obaviti sukladn</w:t>
      </w:r>
      <w:r w:rsidR="007711C6">
        <w:rPr>
          <w:rFonts w:ascii="Arial" w:eastAsia="Times New Roman" w:hAnsi="Arial" w:cs="Arial"/>
          <w:lang w:eastAsia="hr-HR"/>
        </w:rPr>
        <w:t>o istima.</w:t>
      </w:r>
    </w:p>
    <w:p w14:paraId="3597D314" w14:textId="131EAB33" w:rsidR="00F32DE9" w:rsidRDefault="00F32DE9" w:rsidP="00F32DE9">
      <w:pPr>
        <w:overflowPunct w:val="0"/>
        <w:autoSpaceDE w:val="0"/>
        <w:autoSpaceDN w:val="0"/>
        <w:adjustRightInd w:val="0"/>
        <w:spacing w:after="0" w:line="240" w:lineRule="auto"/>
        <w:jc w:val="both"/>
        <w:textAlignment w:val="baseline"/>
        <w:rPr>
          <w:rFonts w:ascii="Arial" w:eastAsia="Times New Roman" w:hAnsi="Arial" w:cs="Arial"/>
          <w:iCs/>
        </w:rPr>
      </w:pPr>
    </w:p>
    <w:p w14:paraId="75713582" w14:textId="77777777" w:rsidR="007711C6" w:rsidRPr="00272805" w:rsidRDefault="007711C6" w:rsidP="00F32DE9">
      <w:pPr>
        <w:overflowPunct w:val="0"/>
        <w:autoSpaceDE w:val="0"/>
        <w:autoSpaceDN w:val="0"/>
        <w:adjustRightInd w:val="0"/>
        <w:spacing w:after="0" w:line="240" w:lineRule="auto"/>
        <w:jc w:val="both"/>
        <w:textAlignment w:val="baseline"/>
        <w:rPr>
          <w:rFonts w:ascii="Arial" w:eastAsia="Times New Roman" w:hAnsi="Arial" w:cs="Arial"/>
          <w:iCs/>
        </w:rPr>
      </w:pPr>
    </w:p>
    <w:p w14:paraId="1C898521" w14:textId="77777777" w:rsidR="00F32DE9" w:rsidRPr="00272805" w:rsidRDefault="00F32DE9" w:rsidP="00F32DE9">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62C4F4D0" w14:textId="77777777" w:rsidR="00F32DE9" w:rsidRPr="00272805" w:rsidRDefault="00F32DE9" w:rsidP="00F32DE9">
      <w:pPr>
        <w:widowControl w:val="0"/>
        <w:adjustRightInd w:val="0"/>
        <w:spacing w:after="0" w:line="240" w:lineRule="auto"/>
        <w:jc w:val="both"/>
        <w:textAlignment w:val="baseline"/>
        <w:rPr>
          <w:rFonts w:ascii="Arial" w:eastAsia="Times New Roman" w:hAnsi="Arial" w:cs="Arial"/>
          <w:lang w:eastAsia="hr-HR"/>
        </w:rPr>
      </w:pPr>
    </w:p>
    <w:p w14:paraId="38F0C7C0" w14:textId="4C8E4D3F" w:rsidR="00F32DE9" w:rsidRPr="00272805" w:rsidRDefault="00FE6441" w:rsidP="00F32DE9">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Troškovnik</w:t>
      </w:r>
    </w:p>
    <w:p w14:paraId="22D8E4BC" w14:textId="77777777" w:rsidR="00F32DE9" w:rsidRPr="00272805" w:rsidRDefault="00F32DE9" w:rsidP="00F32DE9">
      <w:pPr>
        <w:widowControl w:val="0"/>
        <w:adjustRightInd w:val="0"/>
        <w:spacing w:after="0" w:line="240" w:lineRule="auto"/>
        <w:ind w:left="1080"/>
        <w:jc w:val="both"/>
        <w:textAlignment w:val="baseline"/>
        <w:rPr>
          <w:rFonts w:ascii="Arial" w:eastAsia="Times New Roman" w:hAnsi="Arial" w:cs="Arial"/>
          <w:lang w:eastAsia="hr-HR"/>
        </w:rPr>
      </w:pPr>
    </w:p>
    <w:p w14:paraId="75CBC53A" w14:textId="77777777" w:rsidR="00F32DE9" w:rsidRDefault="00F32DE9"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55A4678" w14:textId="77777777" w:rsidR="00F32DE9" w:rsidRDefault="00F32DE9"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34E41F0" w14:textId="77777777" w:rsidR="00F32DE9" w:rsidRDefault="00F32DE9"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A363771" w14:textId="77777777" w:rsidR="00FE6441" w:rsidRDefault="00FE6441"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C444D95" w14:textId="77777777" w:rsidR="00F32DE9" w:rsidRDefault="00F32DE9"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9A6BE43" w14:textId="67395FF9" w:rsidR="0098529D" w:rsidRDefault="0098529D"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EC002D4" w14:textId="77777777" w:rsidR="0098529D" w:rsidRDefault="0098529D"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F75E28B" w14:textId="77777777" w:rsidR="0098529D" w:rsidRDefault="0098529D"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C66F0FA" w14:textId="77777777" w:rsidR="0098529D" w:rsidRDefault="0098529D"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AF091A2" w14:textId="05EDA810"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9427774"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31119B6"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DDC4C18"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8D6964B"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3C99BD9"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9C12DF9"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1B172B5"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B5CAAD3"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871FB25"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5EA7B65"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47EE9A4"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63BE1F4"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52D00A9"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68A9D43"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B1F3EBC"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9411299"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3077379"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5EF6E01" w14:textId="77777777" w:rsidR="007D2378"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6401542" w14:textId="77777777" w:rsidR="007D2378" w:rsidRPr="00272805" w:rsidRDefault="007D2378" w:rsidP="00F32DE9">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3612C37" w14:textId="77777777" w:rsidR="00F32DE9"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61EA00B6"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692A31F0"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2CAACA4"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044DCB00"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3771740D"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167DE147"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7638305D"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64A45C3D"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10738520"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3AC6E4DB" w14:textId="77777777" w:rsidR="00F32DE9"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7B46834A" w14:textId="77777777" w:rsidR="00F32DE9"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B27B700"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DA4646D" w14:textId="77777777" w:rsidR="00F32DE9" w:rsidRPr="00272805" w:rsidRDefault="00F32DE9" w:rsidP="00F32DE9">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46AD72E1" w14:textId="77777777" w:rsidR="00F32DE9" w:rsidRDefault="00F32DE9" w:rsidP="00F32DE9">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BE105F9" w14:textId="4EA609E1" w:rsidR="00F32DE9" w:rsidRPr="00EB1AAE" w:rsidRDefault="00F32DE9" w:rsidP="009F5ADB">
      <w:pPr>
        <w:widowControl w:val="0"/>
        <w:autoSpaceDE w:val="0"/>
        <w:autoSpaceDN w:val="0"/>
        <w:adjustRightInd w:val="0"/>
        <w:spacing w:after="0" w:line="240" w:lineRule="auto"/>
        <w:ind w:right="111"/>
        <w:jc w:val="both"/>
        <w:textAlignment w:val="baseline"/>
        <w:rPr>
          <w:rFonts w:ascii="Arial" w:eastAsia="Times New Roman" w:hAnsi="Arial" w:cs="Arial"/>
          <w:b/>
          <w:iCs/>
        </w:rPr>
      </w:pPr>
      <w:r>
        <w:rPr>
          <w:rFonts w:ascii="Arial" w:eastAsia="Times New Roman" w:hAnsi="Arial" w:cs="Arial"/>
          <w:lang w:eastAsia="hr-HR"/>
        </w:rPr>
        <w:t xml:space="preserve">      </w:t>
      </w:r>
      <w:r w:rsidRPr="000E65D8">
        <w:rPr>
          <w:rFonts w:ascii="Arial" w:eastAsia="Times New Roman" w:hAnsi="Arial" w:cs="Arial"/>
          <w:b/>
          <w:lang w:eastAsia="hr-HR"/>
        </w:rPr>
        <w:t xml:space="preserve">PREDMET: </w:t>
      </w:r>
      <w:r w:rsidR="009F5ADB" w:rsidRPr="009F5ADB">
        <w:rPr>
          <w:rFonts w:ascii="Arial" w:eastAsia="Times New Roman" w:hAnsi="Arial" w:cs="Arial"/>
          <w:b/>
          <w:lang w:eastAsia="hr-HR"/>
        </w:rPr>
        <w:t>Usluga psihosocijalnog tretmana počinitelja nasilja</w:t>
      </w:r>
      <w:r w:rsidR="009F5ADB">
        <w:rPr>
          <w:rFonts w:ascii="Arial" w:eastAsia="Times New Roman" w:hAnsi="Arial" w:cs="Arial"/>
          <w:b/>
          <w:lang w:eastAsia="hr-HR"/>
        </w:rPr>
        <w:t xml:space="preserve"> </w:t>
      </w:r>
    </w:p>
    <w:p w14:paraId="02AF0FFB" w14:textId="77777777" w:rsidR="00F32DE9" w:rsidRPr="000E65D8" w:rsidRDefault="00F32DE9" w:rsidP="00F32DE9">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104C0AA" w14:textId="77777777" w:rsidR="00F32DE9" w:rsidRPr="00272805" w:rsidRDefault="00F32DE9" w:rsidP="00F32DE9">
      <w:pPr>
        <w:overflowPunct w:val="0"/>
        <w:autoSpaceDE w:val="0"/>
        <w:autoSpaceDN w:val="0"/>
        <w:adjustRightInd w:val="0"/>
        <w:spacing w:after="0" w:line="240" w:lineRule="auto"/>
        <w:jc w:val="both"/>
        <w:textAlignment w:val="baseline"/>
        <w:rPr>
          <w:rFonts w:ascii="Arial" w:eastAsia="Times New Roman" w:hAnsi="Arial" w:cs="Arial"/>
          <w:b/>
          <w:iCs/>
        </w:rPr>
      </w:pPr>
    </w:p>
    <w:p w14:paraId="7E60013D"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441C7CF1"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13F20617"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6E06058"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28DCEE74"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EB4B3DA"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356498A0"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3FF136" w14:textId="77777777" w:rsidR="00F32DE9"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315A293"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00AA1EA"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62F276E8" w14:textId="77777777" w:rsidR="00F32DE9" w:rsidRPr="00272805" w:rsidRDefault="00F32DE9" w:rsidP="00F32DE9">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AC89E97"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D78C771"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D8829EC"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BBCFD7A"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C551ABE"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7EFDAAA"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7A49E78"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01606552" w14:textId="77777777" w:rsidR="00F32DE9" w:rsidRPr="00272805" w:rsidRDefault="00F32DE9" w:rsidP="00F32DE9">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6A1BBADA" w14:textId="77777777" w:rsidR="00F32DE9" w:rsidRPr="00272805" w:rsidRDefault="00F32DE9" w:rsidP="00F32DE9">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44DC22A6" w14:textId="77777777" w:rsidR="00F32DE9" w:rsidRDefault="00F32DE9" w:rsidP="00F32DE9">
      <w:pPr>
        <w:spacing w:after="0"/>
        <w:jc w:val="both"/>
        <w:rPr>
          <w:rFonts w:ascii="Arial" w:hAnsi="Arial"/>
        </w:rPr>
      </w:pPr>
    </w:p>
    <w:p w14:paraId="7010A6FA" w14:textId="77777777" w:rsidR="004D6046" w:rsidRDefault="000E4AFE" w:rsidP="0098666F">
      <w:pPr>
        <w:spacing w:after="0"/>
        <w:rPr>
          <w:rFonts w:ascii="Arial" w:hAnsi="Arial"/>
        </w:rPr>
      </w:pPr>
    </w:p>
    <w:p w14:paraId="7010A6FB" w14:textId="77777777" w:rsidR="004D6046" w:rsidRPr="004D6046" w:rsidRDefault="000E4AFE" w:rsidP="004D6046">
      <w:pPr>
        <w:spacing w:after="0" w:line="240" w:lineRule="auto"/>
        <w:rPr>
          <w:rFonts w:ascii="Arial" w:eastAsia="Times New Roman" w:hAnsi="Arial" w:cs="Arial"/>
          <w:color w:val="000000"/>
          <w:lang w:eastAsia="hr-HR"/>
        </w:rPr>
      </w:pPr>
    </w:p>
    <w:p w14:paraId="7010A6FC" w14:textId="77777777" w:rsidR="004D6046" w:rsidRPr="004D6046" w:rsidRDefault="000E4AFE" w:rsidP="004D6046">
      <w:pPr>
        <w:spacing w:after="0" w:line="240" w:lineRule="auto"/>
        <w:rPr>
          <w:rFonts w:ascii="Arial" w:eastAsia="Times New Roman" w:hAnsi="Arial" w:cs="Arial"/>
          <w:b/>
          <w:color w:val="000000"/>
          <w:lang w:eastAsia="hr-HR"/>
        </w:rPr>
      </w:pPr>
    </w:p>
    <w:bookmarkStart w:id="4" w:name="Naziv_primatelja"/>
    <w:p w14:paraId="7010A6FD" w14:textId="77777777" w:rsidR="004D6046" w:rsidRPr="004D6046" w:rsidRDefault="007D2378"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0E4AFE">
        <w:rPr>
          <w:rFonts w:ascii="Arial" w:eastAsia="Times New Roman" w:hAnsi="Arial" w:cs="Arial"/>
          <w:b/>
          <w:color w:val="000000"/>
          <w:lang w:eastAsia="hr-HR"/>
        </w:rPr>
      </w:r>
      <w:r w:rsidR="000E4AF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0E4AFE">
        <w:rPr>
          <w:rFonts w:ascii="Arial" w:eastAsia="Times New Roman" w:hAnsi="Arial" w:cs="Arial"/>
          <w:b/>
          <w:color w:val="000000"/>
          <w:lang w:eastAsia="hr-HR"/>
        </w:rPr>
      </w:r>
      <w:r w:rsidR="000E4AF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0E4AFE">
        <w:rPr>
          <w:rFonts w:ascii="Arial" w:eastAsia="Times New Roman" w:hAnsi="Arial" w:cs="Arial"/>
          <w:b/>
          <w:color w:val="000000"/>
          <w:lang w:eastAsia="hr-HR"/>
        </w:rPr>
      </w:r>
      <w:r w:rsidR="000E4AF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7010A6FE" w14:textId="77777777" w:rsidR="004D6046" w:rsidRPr="004D6046" w:rsidRDefault="000E4AFE" w:rsidP="004D6046">
      <w:pPr>
        <w:spacing w:after="0" w:line="240" w:lineRule="auto"/>
        <w:rPr>
          <w:rFonts w:ascii="Arial" w:eastAsia="Times New Roman" w:hAnsi="Arial" w:cs="Arial"/>
          <w:color w:val="000000"/>
          <w:lang w:eastAsia="hr-HR"/>
        </w:rPr>
      </w:pPr>
    </w:p>
    <w:p w14:paraId="7010A6FF" w14:textId="77777777" w:rsidR="004D6046" w:rsidRDefault="000E4AFE" w:rsidP="004D6046">
      <w:pPr>
        <w:spacing w:after="0" w:line="240" w:lineRule="auto"/>
        <w:rPr>
          <w:rFonts w:ascii="Arial" w:eastAsia="Times New Roman" w:hAnsi="Arial" w:cs="Arial"/>
          <w:color w:val="000000"/>
          <w:lang w:eastAsia="hr-HR"/>
        </w:rPr>
      </w:pPr>
    </w:p>
    <w:p w14:paraId="003F5A47" w14:textId="53A7E267" w:rsidR="003E507D" w:rsidRDefault="003E507D" w:rsidP="004D6046">
      <w:pPr>
        <w:spacing w:after="0" w:line="240" w:lineRule="auto"/>
        <w:rPr>
          <w:rFonts w:ascii="Arial" w:eastAsia="Times New Roman" w:hAnsi="Arial" w:cs="Arial"/>
          <w:color w:val="000000"/>
          <w:lang w:eastAsia="hr-HR"/>
        </w:rPr>
      </w:pPr>
    </w:p>
    <w:p w14:paraId="1EB9A97D" w14:textId="77777777" w:rsidR="003E507D" w:rsidRDefault="003E507D" w:rsidP="004D6046">
      <w:pPr>
        <w:spacing w:after="0" w:line="240" w:lineRule="auto"/>
        <w:rPr>
          <w:rFonts w:ascii="Arial" w:eastAsia="Times New Roman" w:hAnsi="Arial" w:cs="Arial"/>
          <w:color w:val="000000"/>
          <w:lang w:eastAsia="hr-HR"/>
        </w:rPr>
      </w:pPr>
    </w:p>
    <w:p w14:paraId="0D86B3D2" w14:textId="77777777" w:rsidR="003E507D" w:rsidRDefault="003E507D" w:rsidP="004D6046">
      <w:pPr>
        <w:spacing w:after="0" w:line="240" w:lineRule="auto"/>
        <w:rPr>
          <w:rFonts w:ascii="Arial" w:eastAsia="Times New Roman" w:hAnsi="Arial" w:cs="Arial"/>
          <w:color w:val="000000"/>
          <w:lang w:eastAsia="hr-HR"/>
        </w:rPr>
      </w:pPr>
    </w:p>
    <w:p w14:paraId="4691CD13" w14:textId="77777777" w:rsidR="003E507D" w:rsidRDefault="003E507D" w:rsidP="004D6046">
      <w:pPr>
        <w:spacing w:after="0" w:line="240" w:lineRule="auto"/>
        <w:rPr>
          <w:rFonts w:ascii="Arial" w:eastAsia="Times New Roman" w:hAnsi="Arial" w:cs="Arial"/>
          <w:color w:val="000000"/>
          <w:lang w:eastAsia="hr-HR"/>
        </w:rPr>
      </w:pPr>
    </w:p>
    <w:p w14:paraId="724DDD41" w14:textId="77777777" w:rsidR="003E507D" w:rsidRDefault="003E507D" w:rsidP="004D6046">
      <w:pPr>
        <w:spacing w:after="0" w:line="240" w:lineRule="auto"/>
        <w:rPr>
          <w:rFonts w:ascii="Arial" w:eastAsia="Times New Roman" w:hAnsi="Arial" w:cs="Arial"/>
          <w:color w:val="000000"/>
          <w:lang w:eastAsia="hr-HR"/>
        </w:rPr>
      </w:pPr>
    </w:p>
    <w:p w14:paraId="5A295FD4" w14:textId="77777777" w:rsidR="003E507D" w:rsidRDefault="003E507D" w:rsidP="004D6046">
      <w:pPr>
        <w:spacing w:after="0" w:line="240" w:lineRule="auto"/>
        <w:rPr>
          <w:rFonts w:ascii="Arial" w:eastAsia="Times New Roman" w:hAnsi="Arial" w:cs="Arial"/>
          <w:color w:val="000000"/>
          <w:lang w:eastAsia="hr-HR"/>
        </w:rPr>
      </w:pPr>
    </w:p>
    <w:p w14:paraId="165AA663" w14:textId="77777777" w:rsidR="003E507D" w:rsidRDefault="003E507D" w:rsidP="004D6046">
      <w:pPr>
        <w:spacing w:after="0" w:line="240" w:lineRule="auto"/>
        <w:rPr>
          <w:rFonts w:ascii="Arial" w:eastAsia="Times New Roman" w:hAnsi="Arial" w:cs="Arial"/>
          <w:color w:val="000000"/>
          <w:lang w:eastAsia="hr-HR"/>
        </w:rPr>
      </w:pPr>
    </w:p>
    <w:p w14:paraId="37ACE318" w14:textId="77777777" w:rsidR="003E507D" w:rsidRDefault="003E507D" w:rsidP="004D6046">
      <w:pPr>
        <w:spacing w:after="0" w:line="240" w:lineRule="auto"/>
        <w:rPr>
          <w:rFonts w:ascii="Arial" w:eastAsia="Times New Roman" w:hAnsi="Arial" w:cs="Arial"/>
          <w:color w:val="000000"/>
          <w:lang w:eastAsia="hr-HR"/>
        </w:rPr>
      </w:pPr>
    </w:p>
    <w:p w14:paraId="10A2B6C0" w14:textId="251E751B" w:rsidR="003E507D" w:rsidRDefault="003E507D" w:rsidP="004D6046">
      <w:pPr>
        <w:spacing w:after="0" w:line="240" w:lineRule="auto"/>
        <w:rPr>
          <w:rFonts w:ascii="Arial" w:eastAsia="Times New Roman" w:hAnsi="Arial" w:cs="Arial"/>
          <w:b/>
          <w:color w:val="000000"/>
          <w:lang w:eastAsia="hr-HR"/>
        </w:rPr>
      </w:pPr>
      <w:r w:rsidRPr="002976C5">
        <w:rPr>
          <w:rFonts w:ascii="Arial" w:eastAsia="Times New Roman" w:hAnsi="Arial" w:cs="Arial"/>
          <w:b/>
          <w:color w:val="000000"/>
          <w:lang w:eastAsia="hr-HR"/>
        </w:rPr>
        <w:t>II TROŠKOVNIK</w:t>
      </w:r>
    </w:p>
    <w:p w14:paraId="49723876" w14:textId="49DDEED7" w:rsidR="00A84841" w:rsidRDefault="00A84841" w:rsidP="004D6046">
      <w:pPr>
        <w:spacing w:after="0" w:line="240" w:lineRule="auto"/>
        <w:rPr>
          <w:rFonts w:ascii="Arial" w:eastAsia="Times New Roman" w:hAnsi="Arial" w:cs="Arial"/>
          <w:b/>
          <w:color w:val="000000"/>
          <w:lang w:eastAsia="hr-HR"/>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93"/>
        <w:gridCol w:w="1242"/>
        <w:gridCol w:w="1512"/>
        <w:gridCol w:w="1557"/>
        <w:gridCol w:w="1717"/>
        <w:gridCol w:w="1717"/>
      </w:tblGrid>
      <w:tr w:rsidR="00A84841" w:rsidRPr="00A84841" w14:paraId="7DB6FDDB" w14:textId="77777777" w:rsidTr="00494361">
        <w:trPr>
          <w:trHeight w:val="520"/>
        </w:trPr>
        <w:tc>
          <w:tcPr>
            <w:tcW w:w="534" w:type="dxa"/>
            <w:tcBorders>
              <w:bottom w:val="double" w:sz="4" w:space="0" w:color="auto"/>
            </w:tcBorders>
            <w:vAlign w:val="center"/>
          </w:tcPr>
          <w:p w14:paraId="038A2256" w14:textId="77777777" w:rsidR="00A84841" w:rsidRPr="00A84841" w:rsidRDefault="00A84841" w:rsidP="005A7529">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A</w:t>
            </w:r>
          </w:p>
        </w:tc>
        <w:tc>
          <w:tcPr>
            <w:tcW w:w="1593" w:type="dxa"/>
            <w:tcBorders>
              <w:bottom w:val="double" w:sz="4" w:space="0" w:color="auto"/>
            </w:tcBorders>
            <w:vAlign w:val="center"/>
          </w:tcPr>
          <w:p w14:paraId="6553EAB9" w14:textId="77777777" w:rsidR="00A84841" w:rsidRPr="00A84841" w:rsidRDefault="00A84841" w:rsidP="005A7529">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B</w:t>
            </w:r>
          </w:p>
        </w:tc>
        <w:tc>
          <w:tcPr>
            <w:tcW w:w="1242" w:type="dxa"/>
            <w:tcBorders>
              <w:bottom w:val="double" w:sz="4" w:space="0" w:color="auto"/>
            </w:tcBorders>
            <w:vAlign w:val="center"/>
          </w:tcPr>
          <w:p w14:paraId="5F609EDC" w14:textId="77777777" w:rsidR="00A84841" w:rsidRPr="00A84841" w:rsidRDefault="00A84841" w:rsidP="005A7529">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C</w:t>
            </w:r>
          </w:p>
        </w:tc>
        <w:tc>
          <w:tcPr>
            <w:tcW w:w="1512" w:type="dxa"/>
            <w:tcBorders>
              <w:bottom w:val="double" w:sz="4" w:space="0" w:color="auto"/>
            </w:tcBorders>
            <w:vAlign w:val="center"/>
          </w:tcPr>
          <w:p w14:paraId="18BB4E18" w14:textId="77777777" w:rsidR="00A84841" w:rsidRPr="00A84841" w:rsidRDefault="00A84841" w:rsidP="005A7529">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D</w:t>
            </w:r>
          </w:p>
        </w:tc>
        <w:tc>
          <w:tcPr>
            <w:tcW w:w="1557" w:type="dxa"/>
            <w:tcBorders>
              <w:bottom w:val="double" w:sz="4" w:space="0" w:color="auto"/>
            </w:tcBorders>
            <w:vAlign w:val="center"/>
          </w:tcPr>
          <w:p w14:paraId="64AF9EF8" w14:textId="77777777" w:rsidR="00A84841" w:rsidRPr="00A84841" w:rsidRDefault="00A84841" w:rsidP="005A7529">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E</w:t>
            </w:r>
          </w:p>
        </w:tc>
        <w:tc>
          <w:tcPr>
            <w:tcW w:w="1717" w:type="dxa"/>
            <w:tcBorders>
              <w:bottom w:val="double" w:sz="4" w:space="0" w:color="auto"/>
            </w:tcBorders>
            <w:vAlign w:val="center"/>
          </w:tcPr>
          <w:p w14:paraId="40728F66" w14:textId="77777777" w:rsidR="00A84841" w:rsidRPr="00A84841" w:rsidRDefault="00A84841" w:rsidP="005A7529">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F</w:t>
            </w:r>
          </w:p>
        </w:tc>
        <w:tc>
          <w:tcPr>
            <w:tcW w:w="1717" w:type="dxa"/>
            <w:tcBorders>
              <w:bottom w:val="double" w:sz="4" w:space="0" w:color="auto"/>
            </w:tcBorders>
          </w:tcPr>
          <w:p w14:paraId="05F406D6" w14:textId="408040E6" w:rsidR="00A84841" w:rsidRPr="00A84841" w:rsidRDefault="00A84841" w:rsidP="005A7529">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G</w:t>
            </w:r>
          </w:p>
        </w:tc>
      </w:tr>
      <w:tr w:rsidR="00A84841" w:rsidRPr="00A84841" w14:paraId="7A1245AF" w14:textId="77777777" w:rsidTr="00494361">
        <w:trPr>
          <w:trHeight w:val="910"/>
        </w:trPr>
        <w:tc>
          <w:tcPr>
            <w:tcW w:w="534" w:type="dxa"/>
            <w:tcBorders>
              <w:bottom w:val="double" w:sz="4" w:space="0" w:color="auto"/>
            </w:tcBorders>
            <w:vAlign w:val="center"/>
          </w:tcPr>
          <w:p w14:paraId="7035AAA6"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RB</w:t>
            </w:r>
          </w:p>
          <w:p w14:paraId="55E09851" w14:textId="77777777" w:rsidR="00A84841" w:rsidRPr="00A84841" w:rsidRDefault="00A84841" w:rsidP="00A84841">
            <w:pPr>
              <w:spacing w:after="0" w:line="240" w:lineRule="auto"/>
              <w:jc w:val="center"/>
              <w:rPr>
                <w:rFonts w:ascii="Arial" w:eastAsia="Times New Roman" w:hAnsi="Arial" w:cs="Arial"/>
                <w:b/>
                <w:i/>
                <w:color w:val="000000"/>
                <w:lang w:eastAsia="hr-HR"/>
              </w:rPr>
            </w:pPr>
          </w:p>
        </w:tc>
        <w:tc>
          <w:tcPr>
            <w:tcW w:w="1593" w:type="dxa"/>
            <w:tcBorders>
              <w:bottom w:val="double" w:sz="4" w:space="0" w:color="auto"/>
            </w:tcBorders>
            <w:vAlign w:val="center"/>
          </w:tcPr>
          <w:p w14:paraId="24403890"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Usluga</w:t>
            </w:r>
          </w:p>
        </w:tc>
        <w:tc>
          <w:tcPr>
            <w:tcW w:w="1242" w:type="dxa"/>
            <w:tcBorders>
              <w:bottom w:val="double" w:sz="4" w:space="0" w:color="auto"/>
            </w:tcBorders>
            <w:vAlign w:val="center"/>
          </w:tcPr>
          <w:p w14:paraId="4EC6BDAF"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Broj korisnika mjesečno</w:t>
            </w:r>
          </w:p>
        </w:tc>
        <w:tc>
          <w:tcPr>
            <w:tcW w:w="1512" w:type="dxa"/>
            <w:tcBorders>
              <w:bottom w:val="double" w:sz="4" w:space="0" w:color="auto"/>
            </w:tcBorders>
            <w:vAlign w:val="center"/>
          </w:tcPr>
          <w:p w14:paraId="3967C674"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Predviđeni broj sati pružanja usluga u mjesecu</w:t>
            </w:r>
          </w:p>
        </w:tc>
        <w:tc>
          <w:tcPr>
            <w:tcW w:w="1557" w:type="dxa"/>
            <w:tcBorders>
              <w:bottom w:val="double" w:sz="4" w:space="0" w:color="auto"/>
            </w:tcBorders>
            <w:vAlign w:val="center"/>
          </w:tcPr>
          <w:p w14:paraId="5D352ED9"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Jedinična cijena po satu (bez PDV-a)</w:t>
            </w:r>
          </w:p>
        </w:tc>
        <w:tc>
          <w:tcPr>
            <w:tcW w:w="1717" w:type="dxa"/>
            <w:tcBorders>
              <w:bottom w:val="double" w:sz="4" w:space="0" w:color="auto"/>
            </w:tcBorders>
            <w:vAlign w:val="center"/>
          </w:tcPr>
          <w:p w14:paraId="5C532B73"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Mjesečna cijena (bez PDV-a)</w:t>
            </w:r>
          </w:p>
          <w:p w14:paraId="7DB6B4D6" w14:textId="13AF8CAB" w:rsidR="00A84841" w:rsidRPr="00A84841" w:rsidRDefault="00886012" w:rsidP="00A84841">
            <w:pPr>
              <w:spacing w:after="0" w:line="240" w:lineRule="auto"/>
              <w:jc w:val="center"/>
              <w:rPr>
                <w:rFonts w:ascii="Arial" w:eastAsia="Times New Roman" w:hAnsi="Arial" w:cs="Arial"/>
                <w:b/>
                <w:i/>
                <w:color w:val="000000"/>
                <w:lang w:eastAsia="hr-HR"/>
              </w:rPr>
            </w:pPr>
            <w:r>
              <w:rPr>
                <w:rFonts w:ascii="Arial" w:eastAsia="Times New Roman" w:hAnsi="Arial" w:cs="Arial"/>
                <w:b/>
                <w:i/>
                <w:color w:val="000000"/>
                <w:lang w:eastAsia="hr-HR"/>
              </w:rPr>
              <w:t>F=</w:t>
            </w:r>
            <w:r w:rsidR="00A84841" w:rsidRPr="00A84841">
              <w:rPr>
                <w:rFonts w:ascii="Arial" w:eastAsia="Times New Roman" w:hAnsi="Arial" w:cs="Arial"/>
                <w:b/>
                <w:i/>
                <w:color w:val="000000"/>
                <w:lang w:eastAsia="hr-HR"/>
              </w:rPr>
              <w:t>DxE</w:t>
            </w:r>
          </w:p>
        </w:tc>
        <w:tc>
          <w:tcPr>
            <w:tcW w:w="1717" w:type="dxa"/>
            <w:tcBorders>
              <w:bottom w:val="double" w:sz="4" w:space="0" w:color="auto"/>
            </w:tcBorders>
          </w:tcPr>
          <w:p w14:paraId="654482AE"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Cijena za 12 mjeseci</w:t>
            </w:r>
          </w:p>
          <w:p w14:paraId="105640AE" w14:textId="77777777" w:rsidR="00A84841" w:rsidRPr="00A84841" w:rsidRDefault="00A84841" w:rsidP="00A84841">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(bez PDV-a)</w:t>
            </w:r>
          </w:p>
          <w:p w14:paraId="57FC032A" w14:textId="6C88476E" w:rsidR="00A84841" w:rsidRPr="00A84841" w:rsidRDefault="00886012" w:rsidP="00A84841">
            <w:pPr>
              <w:spacing w:after="0" w:line="240" w:lineRule="auto"/>
              <w:jc w:val="center"/>
              <w:rPr>
                <w:rFonts w:ascii="Arial" w:eastAsia="Times New Roman" w:hAnsi="Arial" w:cs="Arial"/>
                <w:b/>
                <w:i/>
                <w:color w:val="000000"/>
                <w:lang w:eastAsia="hr-HR"/>
              </w:rPr>
            </w:pPr>
            <w:r>
              <w:rPr>
                <w:rFonts w:ascii="Arial" w:eastAsia="Times New Roman" w:hAnsi="Arial" w:cs="Arial"/>
                <w:b/>
                <w:i/>
                <w:color w:val="000000"/>
                <w:lang w:eastAsia="hr-HR"/>
              </w:rPr>
              <w:t>G=</w:t>
            </w:r>
            <w:r w:rsidR="00A84841" w:rsidRPr="00A84841">
              <w:rPr>
                <w:rFonts w:ascii="Arial" w:eastAsia="Times New Roman" w:hAnsi="Arial" w:cs="Arial"/>
                <w:b/>
                <w:i/>
                <w:color w:val="000000"/>
                <w:lang w:eastAsia="hr-HR"/>
              </w:rPr>
              <w:t>Fx12</w:t>
            </w:r>
          </w:p>
        </w:tc>
      </w:tr>
      <w:tr w:rsidR="00A84841" w:rsidRPr="00A84841" w14:paraId="26850E94" w14:textId="77777777" w:rsidTr="00494361">
        <w:trPr>
          <w:trHeight w:val="1183"/>
        </w:trPr>
        <w:tc>
          <w:tcPr>
            <w:tcW w:w="534" w:type="dxa"/>
            <w:vAlign w:val="center"/>
          </w:tcPr>
          <w:p w14:paraId="2A084C34" w14:textId="77777777" w:rsidR="00A84841" w:rsidRPr="00A84841" w:rsidRDefault="00A84841" w:rsidP="00A84841">
            <w:pPr>
              <w:spacing w:after="0" w:line="240" w:lineRule="auto"/>
              <w:rPr>
                <w:rFonts w:ascii="Arial" w:eastAsia="Times New Roman" w:hAnsi="Arial" w:cs="Arial"/>
                <w:i/>
                <w:color w:val="000000"/>
                <w:lang w:eastAsia="hr-HR"/>
              </w:rPr>
            </w:pPr>
            <w:r w:rsidRPr="00A84841">
              <w:rPr>
                <w:rFonts w:ascii="Arial" w:eastAsia="Times New Roman" w:hAnsi="Arial" w:cs="Arial"/>
                <w:i/>
                <w:color w:val="000000"/>
                <w:lang w:eastAsia="hr-HR"/>
              </w:rPr>
              <w:t>1.</w:t>
            </w:r>
          </w:p>
        </w:tc>
        <w:tc>
          <w:tcPr>
            <w:tcW w:w="1593" w:type="dxa"/>
            <w:vAlign w:val="center"/>
          </w:tcPr>
          <w:p w14:paraId="1B6023A9" w14:textId="623F2D96" w:rsidR="00A84841" w:rsidRPr="00A84841" w:rsidRDefault="00A84841" w:rsidP="00A84841">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Ulazni postupak</w:t>
            </w:r>
          </w:p>
        </w:tc>
        <w:tc>
          <w:tcPr>
            <w:tcW w:w="1242" w:type="dxa"/>
            <w:vAlign w:val="center"/>
          </w:tcPr>
          <w:p w14:paraId="5244C9C8" w14:textId="29ECFD5C" w:rsidR="00A84841" w:rsidRPr="00A84841" w:rsidRDefault="00A84841" w:rsidP="00A84841">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26</w:t>
            </w:r>
          </w:p>
        </w:tc>
        <w:tc>
          <w:tcPr>
            <w:tcW w:w="1512" w:type="dxa"/>
            <w:vAlign w:val="center"/>
          </w:tcPr>
          <w:p w14:paraId="33FDF11F" w14:textId="6A3BE9E1" w:rsidR="00A84841" w:rsidRPr="00A84841" w:rsidRDefault="00A84841" w:rsidP="00A84841">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106</w:t>
            </w:r>
          </w:p>
        </w:tc>
        <w:tc>
          <w:tcPr>
            <w:tcW w:w="1557" w:type="dxa"/>
            <w:vAlign w:val="center"/>
          </w:tcPr>
          <w:p w14:paraId="30180895" w14:textId="77777777" w:rsidR="00A84841" w:rsidRPr="00A84841" w:rsidRDefault="00A84841" w:rsidP="00A84841">
            <w:pPr>
              <w:spacing w:after="0" w:line="240" w:lineRule="auto"/>
              <w:rPr>
                <w:rFonts w:ascii="Arial" w:eastAsia="Times New Roman" w:hAnsi="Arial" w:cs="Arial"/>
                <w:i/>
                <w:color w:val="000000"/>
                <w:lang w:eastAsia="hr-HR"/>
              </w:rPr>
            </w:pPr>
          </w:p>
        </w:tc>
        <w:tc>
          <w:tcPr>
            <w:tcW w:w="1717" w:type="dxa"/>
            <w:vAlign w:val="center"/>
          </w:tcPr>
          <w:p w14:paraId="250DF933" w14:textId="77777777" w:rsidR="00A84841" w:rsidRPr="00A84841" w:rsidRDefault="00A84841" w:rsidP="00A84841">
            <w:pPr>
              <w:spacing w:after="0" w:line="240" w:lineRule="auto"/>
              <w:rPr>
                <w:rFonts w:ascii="Arial" w:eastAsia="Times New Roman" w:hAnsi="Arial" w:cs="Arial"/>
                <w:i/>
                <w:color w:val="000000"/>
                <w:lang w:eastAsia="hr-HR"/>
              </w:rPr>
            </w:pPr>
          </w:p>
        </w:tc>
        <w:tc>
          <w:tcPr>
            <w:tcW w:w="1717" w:type="dxa"/>
          </w:tcPr>
          <w:p w14:paraId="241DCE6E" w14:textId="77777777" w:rsidR="00A84841" w:rsidRPr="00A84841" w:rsidRDefault="00A84841" w:rsidP="00A84841">
            <w:pPr>
              <w:spacing w:after="0" w:line="240" w:lineRule="auto"/>
              <w:rPr>
                <w:rFonts w:ascii="Arial" w:eastAsia="Times New Roman" w:hAnsi="Arial" w:cs="Arial"/>
                <w:i/>
                <w:color w:val="000000"/>
                <w:lang w:eastAsia="hr-HR"/>
              </w:rPr>
            </w:pPr>
          </w:p>
        </w:tc>
      </w:tr>
      <w:tr w:rsidR="00A84841" w:rsidRPr="00A84841" w14:paraId="747F3332" w14:textId="77777777" w:rsidTr="00494361">
        <w:trPr>
          <w:trHeight w:val="1183"/>
        </w:trPr>
        <w:tc>
          <w:tcPr>
            <w:tcW w:w="534" w:type="dxa"/>
            <w:vAlign w:val="center"/>
          </w:tcPr>
          <w:p w14:paraId="598D1B95" w14:textId="77777777" w:rsidR="00A84841" w:rsidRPr="00A84841" w:rsidRDefault="00A84841" w:rsidP="00A84841">
            <w:pPr>
              <w:spacing w:after="0" w:line="240" w:lineRule="auto"/>
              <w:rPr>
                <w:rFonts w:ascii="Arial" w:eastAsia="Times New Roman" w:hAnsi="Arial" w:cs="Arial"/>
                <w:i/>
                <w:color w:val="000000"/>
                <w:lang w:eastAsia="hr-HR"/>
              </w:rPr>
            </w:pPr>
            <w:r w:rsidRPr="00A84841">
              <w:rPr>
                <w:rFonts w:ascii="Arial" w:eastAsia="Times New Roman" w:hAnsi="Arial" w:cs="Arial"/>
                <w:i/>
                <w:color w:val="000000"/>
                <w:lang w:eastAsia="hr-HR"/>
              </w:rPr>
              <w:t>2.</w:t>
            </w:r>
          </w:p>
        </w:tc>
        <w:tc>
          <w:tcPr>
            <w:tcW w:w="1593" w:type="dxa"/>
            <w:vAlign w:val="center"/>
          </w:tcPr>
          <w:p w14:paraId="1567F87A" w14:textId="18D12A75" w:rsidR="00A84841" w:rsidRPr="00A84841" w:rsidRDefault="00A84841" w:rsidP="00A84841">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 xml:space="preserve">Psihosocijalni </w:t>
            </w:r>
            <w:r w:rsidRPr="00A84841">
              <w:rPr>
                <w:rFonts w:ascii="Arial" w:eastAsia="Times New Roman" w:hAnsi="Arial" w:cs="Arial"/>
                <w:i/>
                <w:color w:val="000000"/>
                <w:lang w:eastAsia="hr-HR"/>
              </w:rPr>
              <w:t>tretman</w:t>
            </w:r>
          </w:p>
        </w:tc>
        <w:tc>
          <w:tcPr>
            <w:tcW w:w="1242" w:type="dxa"/>
            <w:vAlign w:val="center"/>
          </w:tcPr>
          <w:p w14:paraId="50B40F86" w14:textId="31344BF5" w:rsidR="00A84841" w:rsidRPr="00A84841" w:rsidRDefault="00A84841" w:rsidP="00A84841">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2</w:t>
            </w:r>
            <w:r w:rsidRPr="00A84841">
              <w:rPr>
                <w:rFonts w:ascii="Arial" w:eastAsia="Times New Roman" w:hAnsi="Arial" w:cs="Arial"/>
                <w:i/>
                <w:color w:val="000000"/>
                <w:lang w:eastAsia="hr-HR"/>
              </w:rPr>
              <w:t>3</w:t>
            </w:r>
          </w:p>
        </w:tc>
        <w:tc>
          <w:tcPr>
            <w:tcW w:w="1512" w:type="dxa"/>
            <w:vAlign w:val="center"/>
          </w:tcPr>
          <w:p w14:paraId="26C47228" w14:textId="0A979C29" w:rsidR="00A84841" w:rsidRPr="00A84841" w:rsidRDefault="00A84841" w:rsidP="00A84841">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74</w:t>
            </w:r>
            <w:r w:rsidRPr="00A84841">
              <w:rPr>
                <w:rFonts w:ascii="Arial" w:eastAsia="Times New Roman" w:hAnsi="Arial" w:cs="Arial"/>
                <w:i/>
                <w:color w:val="000000"/>
                <w:lang w:eastAsia="hr-HR"/>
              </w:rPr>
              <w:t>6</w:t>
            </w:r>
          </w:p>
        </w:tc>
        <w:tc>
          <w:tcPr>
            <w:tcW w:w="1557" w:type="dxa"/>
            <w:vAlign w:val="center"/>
          </w:tcPr>
          <w:p w14:paraId="595C2047" w14:textId="77777777" w:rsidR="00A84841" w:rsidRPr="00A84841" w:rsidRDefault="00A84841" w:rsidP="00A84841">
            <w:pPr>
              <w:spacing w:after="0" w:line="240" w:lineRule="auto"/>
              <w:rPr>
                <w:rFonts w:ascii="Arial" w:eastAsia="Times New Roman" w:hAnsi="Arial" w:cs="Arial"/>
                <w:i/>
                <w:color w:val="000000"/>
                <w:lang w:eastAsia="hr-HR"/>
              </w:rPr>
            </w:pPr>
          </w:p>
        </w:tc>
        <w:tc>
          <w:tcPr>
            <w:tcW w:w="1717" w:type="dxa"/>
            <w:vAlign w:val="center"/>
          </w:tcPr>
          <w:p w14:paraId="3E4F2307" w14:textId="77777777" w:rsidR="00A84841" w:rsidRPr="00A84841" w:rsidRDefault="00A84841" w:rsidP="00A84841">
            <w:pPr>
              <w:spacing w:after="0" w:line="240" w:lineRule="auto"/>
              <w:rPr>
                <w:rFonts w:ascii="Arial" w:eastAsia="Times New Roman" w:hAnsi="Arial" w:cs="Arial"/>
                <w:i/>
                <w:color w:val="000000"/>
                <w:lang w:eastAsia="hr-HR"/>
              </w:rPr>
            </w:pPr>
          </w:p>
        </w:tc>
        <w:tc>
          <w:tcPr>
            <w:tcW w:w="1717" w:type="dxa"/>
          </w:tcPr>
          <w:p w14:paraId="7CFF9835" w14:textId="77777777" w:rsidR="00A84841" w:rsidRPr="00A84841" w:rsidRDefault="00A84841" w:rsidP="00A84841">
            <w:pPr>
              <w:spacing w:after="0" w:line="240" w:lineRule="auto"/>
              <w:rPr>
                <w:rFonts w:ascii="Arial" w:eastAsia="Times New Roman" w:hAnsi="Arial" w:cs="Arial"/>
                <w:i/>
                <w:color w:val="000000"/>
                <w:lang w:eastAsia="hr-HR"/>
              </w:rPr>
            </w:pPr>
          </w:p>
        </w:tc>
      </w:tr>
      <w:tr w:rsidR="00A84841" w:rsidRPr="00A84841" w14:paraId="48401CE5" w14:textId="77777777" w:rsidTr="00494361">
        <w:trPr>
          <w:trHeight w:val="1183"/>
        </w:trPr>
        <w:tc>
          <w:tcPr>
            <w:tcW w:w="534" w:type="dxa"/>
            <w:vAlign w:val="center"/>
          </w:tcPr>
          <w:p w14:paraId="59EDFEA4" w14:textId="5EA15CA6" w:rsidR="00A84841" w:rsidRPr="00A84841" w:rsidRDefault="00A84841" w:rsidP="00A84841">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3.</w:t>
            </w:r>
          </w:p>
        </w:tc>
        <w:tc>
          <w:tcPr>
            <w:tcW w:w="1593" w:type="dxa"/>
            <w:vAlign w:val="center"/>
          </w:tcPr>
          <w:p w14:paraId="1A4EC28E" w14:textId="754E8B8F" w:rsidR="00A84841" w:rsidRPr="00A84841" w:rsidRDefault="00A84841" w:rsidP="00A84841">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Izvještavanje suda i Centra za socijalnu skrb</w:t>
            </w:r>
          </w:p>
        </w:tc>
        <w:tc>
          <w:tcPr>
            <w:tcW w:w="1242" w:type="dxa"/>
            <w:vAlign w:val="center"/>
          </w:tcPr>
          <w:p w14:paraId="5A8A876B" w14:textId="614CF5C4" w:rsidR="00A84841" w:rsidRPr="00A84841" w:rsidRDefault="00A84841" w:rsidP="00A84841">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26</w:t>
            </w:r>
          </w:p>
        </w:tc>
        <w:tc>
          <w:tcPr>
            <w:tcW w:w="1512" w:type="dxa"/>
            <w:vAlign w:val="center"/>
          </w:tcPr>
          <w:p w14:paraId="0F79F8CE" w14:textId="607D541E" w:rsidR="00A84841" w:rsidRPr="00A84841" w:rsidRDefault="00A84841" w:rsidP="00A84841">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106</w:t>
            </w:r>
          </w:p>
        </w:tc>
        <w:tc>
          <w:tcPr>
            <w:tcW w:w="1557" w:type="dxa"/>
            <w:vAlign w:val="center"/>
          </w:tcPr>
          <w:p w14:paraId="554A9DA6" w14:textId="77777777" w:rsidR="00A84841" w:rsidRPr="00A84841" w:rsidRDefault="00A84841" w:rsidP="00A84841">
            <w:pPr>
              <w:spacing w:after="0" w:line="240" w:lineRule="auto"/>
              <w:rPr>
                <w:rFonts w:ascii="Arial" w:eastAsia="Times New Roman" w:hAnsi="Arial" w:cs="Arial"/>
                <w:i/>
                <w:color w:val="000000"/>
                <w:lang w:eastAsia="hr-HR"/>
              </w:rPr>
            </w:pPr>
          </w:p>
        </w:tc>
        <w:tc>
          <w:tcPr>
            <w:tcW w:w="1717" w:type="dxa"/>
            <w:vAlign w:val="center"/>
          </w:tcPr>
          <w:p w14:paraId="2A8EC698" w14:textId="77777777" w:rsidR="00A84841" w:rsidRPr="00A84841" w:rsidRDefault="00A84841" w:rsidP="00A84841">
            <w:pPr>
              <w:spacing w:after="0" w:line="240" w:lineRule="auto"/>
              <w:rPr>
                <w:rFonts w:ascii="Arial" w:eastAsia="Times New Roman" w:hAnsi="Arial" w:cs="Arial"/>
                <w:i/>
                <w:color w:val="000000"/>
                <w:lang w:eastAsia="hr-HR"/>
              </w:rPr>
            </w:pPr>
          </w:p>
        </w:tc>
        <w:tc>
          <w:tcPr>
            <w:tcW w:w="1717" w:type="dxa"/>
          </w:tcPr>
          <w:p w14:paraId="42656E2A" w14:textId="77777777" w:rsidR="00A84841" w:rsidRPr="00A84841" w:rsidRDefault="00A84841" w:rsidP="00A84841">
            <w:pPr>
              <w:spacing w:after="0" w:line="240" w:lineRule="auto"/>
              <w:rPr>
                <w:rFonts w:ascii="Arial" w:eastAsia="Times New Roman" w:hAnsi="Arial" w:cs="Arial"/>
                <w:i/>
                <w:color w:val="000000"/>
                <w:lang w:eastAsia="hr-HR"/>
              </w:rPr>
            </w:pPr>
          </w:p>
        </w:tc>
      </w:tr>
    </w:tbl>
    <w:p w14:paraId="4EDBEE70" w14:textId="77777777" w:rsidR="00A84841" w:rsidRPr="00A84841" w:rsidRDefault="00A84841" w:rsidP="00A84841">
      <w:pPr>
        <w:spacing w:after="0" w:line="240" w:lineRule="auto"/>
        <w:rPr>
          <w:rFonts w:ascii="Arial" w:eastAsia="Times New Roman" w:hAnsi="Arial" w:cs="Arial"/>
          <w:i/>
          <w:color w:val="000000"/>
          <w:lang w:eastAsia="hr-HR"/>
        </w:rPr>
      </w:pPr>
    </w:p>
    <w:p w14:paraId="66572078" w14:textId="323D346A" w:rsidR="00A84841" w:rsidRPr="00A84841" w:rsidRDefault="00A84841" w:rsidP="00A84841">
      <w:pPr>
        <w:spacing w:after="0" w:line="240" w:lineRule="auto"/>
        <w:rPr>
          <w:rFonts w:ascii="Arial" w:eastAsia="Times New Roman" w:hAnsi="Arial" w:cs="Arial"/>
          <w:i/>
          <w:color w:val="000000"/>
          <w:u w:val="single"/>
          <w:lang w:eastAsia="hr-HR"/>
        </w:rPr>
      </w:pPr>
      <w:r w:rsidRPr="00A84841">
        <w:rPr>
          <w:rFonts w:ascii="Arial" w:eastAsia="Times New Roman" w:hAnsi="Arial" w:cs="Arial"/>
          <w:i/>
          <w:color w:val="000000"/>
          <w:lang w:eastAsia="hr-HR"/>
        </w:rPr>
        <w:t>CIJENA PONUDE ZA 12 MJESECI = 1+2</w:t>
      </w:r>
      <w:r>
        <w:rPr>
          <w:rFonts w:ascii="Arial" w:eastAsia="Times New Roman" w:hAnsi="Arial" w:cs="Arial"/>
          <w:i/>
          <w:color w:val="000000"/>
          <w:lang w:eastAsia="hr-HR"/>
        </w:rPr>
        <w:t>+3</w:t>
      </w:r>
      <w:r w:rsidRPr="00A84841">
        <w:rPr>
          <w:rFonts w:ascii="Arial" w:eastAsia="Times New Roman" w:hAnsi="Arial" w:cs="Arial"/>
          <w:i/>
          <w:color w:val="000000"/>
          <w:lang w:eastAsia="hr-HR"/>
        </w:rPr>
        <w:t xml:space="preserve"> (bez PDV-a):</w:t>
      </w:r>
      <w:r>
        <w:rPr>
          <w:rFonts w:ascii="Arial" w:eastAsia="Times New Roman" w:hAnsi="Arial" w:cs="Arial"/>
          <w:i/>
          <w:color w:val="000000"/>
          <w:lang w:eastAsia="hr-HR"/>
        </w:rPr>
        <w:t xml:space="preserve">                </w:t>
      </w:r>
      <w:r w:rsidRPr="00A84841">
        <w:rPr>
          <w:rFonts w:ascii="Arial" w:eastAsia="Times New Roman" w:hAnsi="Arial" w:cs="Arial"/>
          <w:i/>
          <w:color w:val="000000"/>
          <w:lang w:eastAsia="hr-HR"/>
        </w:rPr>
        <w:t>__________________kn</w:t>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t xml:space="preserve">                                     </w:t>
      </w:r>
    </w:p>
    <w:p w14:paraId="37857702" w14:textId="484069AA" w:rsidR="00A84841" w:rsidRPr="00A84841" w:rsidRDefault="00A84841" w:rsidP="00A84841">
      <w:pPr>
        <w:spacing w:after="0" w:line="240" w:lineRule="auto"/>
        <w:rPr>
          <w:rFonts w:ascii="Arial" w:eastAsia="Times New Roman" w:hAnsi="Arial" w:cs="Arial"/>
          <w:i/>
          <w:color w:val="000000"/>
          <w:u w:val="single"/>
          <w:lang w:eastAsia="hr-HR"/>
        </w:rPr>
      </w:pPr>
      <w:r w:rsidRPr="00A84841">
        <w:rPr>
          <w:rFonts w:ascii="Arial" w:eastAsia="Times New Roman" w:hAnsi="Arial" w:cs="Arial"/>
          <w:i/>
          <w:color w:val="000000"/>
          <w:lang w:eastAsia="hr-HR"/>
        </w:rPr>
        <w:t xml:space="preserve">PDV:                                                                                </w:t>
      </w:r>
      <w:r>
        <w:rPr>
          <w:rFonts w:ascii="Arial" w:eastAsia="Times New Roman" w:hAnsi="Arial" w:cs="Arial"/>
          <w:i/>
          <w:color w:val="000000"/>
          <w:lang w:eastAsia="hr-HR"/>
        </w:rPr>
        <w:t xml:space="preserve">                   </w:t>
      </w:r>
      <w:r w:rsidRPr="00A84841">
        <w:rPr>
          <w:rFonts w:ascii="Arial" w:eastAsia="Times New Roman" w:hAnsi="Arial" w:cs="Arial"/>
          <w:i/>
          <w:color w:val="000000"/>
          <w:u w:val="single"/>
          <w:lang w:eastAsia="hr-HR"/>
        </w:rPr>
        <w:t>__ ________________</w:t>
      </w:r>
      <w:r w:rsidRPr="00A84841">
        <w:rPr>
          <w:rFonts w:ascii="Arial" w:eastAsia="Times New Roman" w:hAnsi="Arial" w:cs="Arial"/>
          <w:i/>
          <w:color w:val="000000"/>
          <w:lang w:eastAsia="hr-HR"/>
        </w:rPr>
        <w:t>kn</w:t>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sidRPr="00A84841">
        <w:rPr>
          <w:rFonts w:ascii="Arial" w:eastAsia="Times New Roman" w:hAnsi="Arial" w:cs="Arial"/>
          <w:i/>
          <w:color w:val="000000"/>
          <w:lang w:eastAsia="hr-HR"/>
        </w:rPr>
        <w:t xml:space="preserve">                                                              </w:t>
      </w:r>
    </w:p>
    <w:p w14:paraId="16335248" w14:textId="2A1ADAB5" w:rsidR="00A84841" w:rsidRPr="00A84841" w:rsidRDefault="00A84841" w:rsidP="00A84841">
      <w:pPr>
        <w:spacing w:after="0" w:line="240" w:lineRule="auto"/>
        <w:rPr>
          <w:rFonts w:ascii="Arial" w:eastAsia="Times New Roman" w:hAnsi="Arial" w:cs="Arial"/>
          <w:i/>
          <w:color w:val="000000"/>
          <w:lang w:eastAsia="hr-HR"/>
        </w:rPr>
      </w:pPr>
      <w:r w:rsidRPr="00A84841">
        <w:rPr>
          <w:rFonts w:ascii="Arial" w:eastAsia="Times New Roman" w:hAnsi="Arial" w:cs="Arial"/>
          <w:i/>
          <w:color w:val="000000"/>
          <w:lang w:eastAsia="hr-HR"/>
        </w:rPr>
        <w:t>CIJENA PONUDE ZA 12 MJESECI = 1+2</w:t>
      </w:r>
      <w:r>
        <w:rPr>
          <w:rFonts w:ascii="Arial" w:eastAsia="Times New Roman" w:hAnsi="Arial" w:cs="Arial"/>
          <w:i/>
          <w:color w:val="000000"/>
          <w:lang w:eastAsia="hr-HR"/>
        </w:rPr>
        <w:t>+3</w:t>
      </w:r>
      <w:r w:rsidRPr="00A84841">
        <w:rPr>
          <w:rFonts w:ascii="Arial" w:eastAsia="Times New Roman" w:hAnsi="Arial" w:cs="Arial"/>
          <w:i/>
          <w:color w:val="000000"/>
          <w:lang w:eastAsia="hr-HR"/>
        </w:rPr>
        <w:t xml:space="preserve"> (s PDV-om):</w:t>
      </w:r>
      <w:r>
        <w:rPr>
          <w:rFonts w:ascii="Arial" w:eastAsia="Times New Roman" w:hAnsi="Arial" w:cs="Arial"/>
          <w:i/>
          <w:color w:val="000000"/>
          <w:lang w:eastAsia="hr-HR"/>
        </w:rPr>
        <w:t xml:space="preserve">               ___</w:t>
      </w:r>
      <w:r w:rsidRPr="00A84841">
        <w:rPr>
          <w:rFonts w:ascii="Arial" w:eastAsia="Times New Roman" w:hAnsi="Arial" w:cs="Arial"/>
          <w:i/>
          <w:color w:val="000000"/>
          <w:lang w:eastAsia="hr-HR"/>
        </w:rPr>
        <w:t>________________kn</w:t>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t xml:space="preserve">    </w:t>
      </w:r>
    </w:p>
    <w:p w14:paraId="49E863BB" w14:textId="77777777" w:rsidR="00A84841" w:rsidRPr="00A84841" w:rsidRDefault="00A84841" w:rsidP="00A84841">
      <w:pPr>
        <w:spacing w:after="0" w:line="240" w:lineRule="auto"/>
        <w:rPr>
          <w:rFonts w:ascii="Arial" w:eastAsia="Times New Roman" w:hAnsi="Arial" w:cs="Arial"/>
          <w:b/>
          <w:color w:val="000000"/>
          <w:lang w:eastAsia="hr-HR"/>
        </w:rPr>
      </w:pPr>
    </w:p>
    <w:p w14:paraId="7346D306" w14:textId="77777777" w:rsidR="00A84841" w:rsidRPr="00A84841" w:rsidRDefault="00A84841" w:rsidP="00A84841">
      <w:pPr>
        <w:spacing w:after="0" w:line="240" w:lineRule="auto"/>
        <w:rPr>
          <w:rFonts w:ascii="Arial" w:eastAsia="Times New Roman" w:hAnsi="Arial" w:cs="Arial"/>
          <w:b/>
          <w:color w:val="000000"/>
          <w:lang w:eastAsia="hr-HR"/>
        </w:rPr>
      </w:pPr>
    </w:p>
    <w:p w14:paraId="7F1A8210" w14:textId="77777777" w:rsidR="00A84841" w:rsidRPr="00A84841" w:rsidRDefault="00A84841" w:rsidP="00A84841">
      <w:pPr>
        <w:spacing w:after="0" w:line="240" w:lineRule="auto"/>
        <w:rPr>
          <w:rFonts w:ascii="Arial" w:eastAsia="Times New Roman" w:hAnsi="Arial" w:cs="Arial"/>
          <w:b/>
          <w:color w:val="000000"/>
          <w:lang w:eastAsia="hr-HR"/>
        </w:rPr>
      </w:pPr>
    </w:p>
    <w:p w14:paraId="36FCADCD" w14:textId="77777777" w:rsidR="00A84841" w:rsidRPr="00A84841" w:rsidRDefault="00A84841" w:rsidP="00A84841">
      <w:pPr>
        <w:spacing w:after="0" w:line="240" w:lineRule="auto"/>
        <w:rPr>
          <w:rFonts w:ascii="Arial" w:eastAsia="Times New Roman" w:hAnsi="Arial" w:cs="Arial"/>
          <w:b/>
          <w:color w:val="000000"/>
          <w:lang w:eastAsia="hr-HR"/>
        </w:rPr>
      </w:pPr>
    </w:p>
    <w:p w14:paraId="16A47368" w14:textId="77777777" w:rsidR="00A84841" w:rsidRPr="00A84841" w:rsidRDefault="00A84841" w:rsidP="00A84841">
      <w:pPr>
        <w:spacing w:after="0" w:line="240" w:lineRule="auto"/>
        <w:rPr>
          <w:rFonts w:ascii="Arial" w:eastAsia="Times New Roman" w:hAnsi="Arial" w:cs="Arial"/>
          <w:i/>
          <w:color w:val="000000"/>
          <w:u w:val="single"/>
          <w:lang w:eastAsia="hr-HR"/>
        </w:rPr>
      </w:pPr>
    </w:p>
    <w:p w14:paraId="3DEC1FC5" w14:textId="77777777" w:rsidR="00A84841" w:rsidRPr="00A84841" w:rsidRDefault="00A84841" w:rsidP="00A84841">
      <w:pPr>
        <w:spacing w:after="0" w:line="240" w:lineRule="auto"/>
        <w:rPr>
          <w:rFonts w:ascii="Arial" w:eastAsia="Times New Roman" w:hAnsi="Arial" w:cs="Arial"/>
          <w:b/>
          <w:color w:val="000000"/>
          <w:lang w:eastAsia="hr-HR"/>
        </w:rPr>
      </w:pPr>
      <w:r w:rsidRPr="00A84841">
        <w:rPr>
          <w:rFonts w:ascii="Arial" w:eastAsia="Times New Roman" w:hAnsi="Arial" w:cs="Arial"/>
          <w:color w:val="000000"/>
          <w:lang w:eastAsia="hr-HR"/>
        </w:rPr>
        <w:t xml:space="preserve">                                                                                              </w:t>
      </w:r>
      <w:r w:rsidRPr="00A84841">
        <w:rPr>
          <w:rFonts w:ascii="Arial" w:eastAsia="Times New Roman" w:hAnsi="Arial" w:cs="Arial"/>
          <w:b/>
          <w:color w:val="000000"/>
          <w:lang w:eastAsia="hr-HR"/>
        </w:rPr>
        <w:t>Ponuditelj</w:t>
      </w:r>
    </w:p>
    <w:p w14:paraId="268B8AE1" w14:textId="77777777" w:rsidR="00A84841" w:rsidRPr="00A84841" w:rsidRDefault="00A84841" w:rsidP="00A84841">
      <w:pPr>
        <w:spacing w:after="0" w:line="240" w:lineRule="auto"/>
        <w:rPr>
          <w:rFonts w:ascii="Arial" w:eastAsia="Times New Roman" w:hAnsi="Arial" w:cs="Arial"/>
          <w:b/>
          <w:color w:val="000000"/>
          <w:lang w:eastAsia="hr-HR"/>
        </w:rPr>
      </w:pPr>
    </w:p>
    <w:p w14:paraId="525BAA10" w14:textId="77777777" w:rsidR="00A84841" w:rsidRPr="00A84841" w:rsidRDefault="00A84841" w:rsidP="00A84841">
      <w:pPr>
        <w:spacing w:after="0" w:line="240" w:lineRule="auto"/>
        <w:rPr>
          <w:rFonts w:ascii="Arial" w:eastAsia="Times New Roman" w:hAnsi="Arial" w:cs="Arial"/>
          <w:b/>
          <w:color w:val="000000"/>
          <w:lang w:eastAsia="hr-HR"/>
        </w:rPr>
      </w:pPr>
      <w:r w:rsidRPr="00A84841">
        <w:rPr>
          <w:rFonts w:ascii="Arial" w:eastAsia="Times New Roman" w:hAnsi="Arial" w:cs="Arial"/>
          <w:b/>
          <w:color w:val="000000"/>
          <w:lang w:eastAsia="hr-HR"/>
        </w:rPr>
        <w:t xml:space="preserve">                             M.P.                                 ________________________________</w:t>
      </w:r>
    </w:p>
    <w:p w14:paraId="2197F6DD" w14:textId="77777777" w:rsidR="00A84841" w:rsidRPr="00A84841" w:rsidRDefault="00A84841" w:rsidP="00A84841">
      <w:pPr>
        <w:spacing w:after="0" w:line="240" w:lineRule="auto"/>
        <w:rPr>
          <w:rFonts w:ascii="Arial" w:eastAsia="Times New Roman" w:hAnsi="Arial" w:cs="Arial"/>
          <w:color w:val="000000"/>
          <w:lang w:eastAsia="hr-HR"/>
        </w:rPr>
      </w:pPr>
      <w:r w:rsidRPr="00A84841">
        <w:rPr>
          <w:rFonts w:ascii="Arial" w:eastAsia="Times New Roman" w:hAnsi="Arial" w:cs="Arial"/>
          <w:color w:val="000000"/>
          <w:lang w:eastAsia="hr-HR"/>
        </w:rPr>
        <w:t xml:space="preserve">                                                                                    (ime i prezime, potpis)</w:t>
      </w:r>
    </w:p>
    <w:p w14:paraId="5DE647F6" w14:textId="77777777" w:rsidR="00A84841" w:rsidRPr="00A84841" w:rsidRDefault="00A84841" w:rsidP="00A84841">
      <w:pPr>
        <w:spacing w:after="0" w:line="240" w:lineRule="auto"/>
        <w:rPr>
          <w:rFonts w:ascii="Arial" w:eastAsia="Times New Roman" w:hAnsi="Arial" w:cs="Arial"/>
          <w:b/>
          <w:color w:val="000000"/>
          <w:u w:val="single"/>
          <w:lang w:eastAsia="hr-HR"/>
        </w:rPr>
      </w:pPr>
    </w:p>
    <w:p w14:paraId="653553D5" w14:textId="77777777" w:rsidR="00A84841" w:rsidRPr="002976C5" w:rsidRDefault="00A84841" w:rsidP="004D6046">
      <w:pPr>
        <w:spacing w:after="0" w:line="240" w:lineRule="auto"/>
        <w:rPr>
          <w:rFonts w:ascii="Arial" w:eastAsia="Times New Roman" w:hAnsi="Arial" w:cs="Arial"/>
          <w:b/>
          <w:color w:val="000000"/>
          <w:lang w:eastAsia="hr-HR"/>
        </w:rPr>
      </w:pPr>
    </w:p>
    <w:sectPr w:rsidR="00A84841" w:rsidRPr="002976C5"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F02E9" w14:textId="77777777" w:rsidR="002976C5" w:rsidRDefault="002976C5" w:rsidP="002976C5">
      <w:pPr>
        <w:spacing w:after="0" w:line="240" w:lineRule="auto"/>
      </w:pPr>
      <w:r>
        <w:separator/>
      </w:r>
    </w:p>
  </w:endnote>
  <w:endnote w:type="continuationSeparator" w:id="0">
    <w:p w14:paraId="074C0D80" w14:textId="77777777" w:rsidR="002976C5" w:rsidRDefault="002976C5" w:rsidP="002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6228"/>
      <w:docPartObj>
        <w:docPartGallery w:val="Page Numbers (Bottom of Page)"/>
        <w:docPartUnique/>
      </w:docPartObj>
    </w:sdtPr>
    <w:sdtEndPr/>
    <w:sdtContent>
      <w:p w14:paraId="0CCD700B" w14:textId="598278E3" w:rsidR="002976C5" w:rsidRDefault="002976C5">
        <w:pPr>
          <w:pStyle w:val="Footer"/>
          <w:jc w:val="right"/>
        </w:pPr>
        <w:r>
          <w:fldChar w:fldCharType="begin"/>
        </w:r>
        <w:r>
          <w:instrText>PAGE   \* MERGEFORMAT</w:instrText>
        </w:r>
        <w:r>
          <w:fldChar w:fldCharType="separate"/>
        </w:r>
        <w:r w:rsidR="00961C30">
          <w:rPr>
            <w:noProof/>
          </w:rPr>
          <w:t>1</w:t>
        </w:r>
        <w:r>
          <w:fldChar w:fldCharType="end"/>
        </w:r>
      </w:p>
    </w:sdtContent>
  </w:sdt>
  <w:p w14:paraId="4AB01EE2" w14:textId="77777777" w:rsidR="002976C5" w:rsidRDefault="0029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923C" w14:textId="77777777" w:rsidR="002976C5" w:rsidRDefault="002976C5" w:rsidP="002976C5">
      <w:pPr>
        <w:spacing w:after="0" w:line="240" w:lineRule="auto"/>
      </w:pPr>
      <w:r>
        <w:separator/>
      </w:r>
    </w:p>
  </w:footnote>
  <w:footnote w:type="continuationSeparator" w:id="0">
    <w:p w14:paraId="55708A62" w14:textId="77777777" w:rsidR="002976C5" w:rsidRDefault="002976C5" w:rsidP="00297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1C380116">
      <w:start w:val="1"/>
      <w:numFmt w:val="bullet"/>
      <w:lvlText w:val="-"/>
      <w:lvlJc w:val="left"/>
      <w:pPr>
        <w:ind w:left="720" w:hanging="360"/>
      </w:pPr>
      <w:rPr>
        <w:rFonts w:ascii="Tahoma" w:hAnsi="Tahoma" w:hint="default"/>
      </w:rPr>
    </w:lvl>
    <w:lvl w:ilvl="1" w:tplc="EA241396">
      <w:start w:val="1"/>
      <w:numFmt w:val="bullet"/>
      <w:lvlText w:val="o"/>
      <w:lvlJc w:val="left"/>
      <w:pPr>
        <w:ind w:left="1440" w:hanging="360"/>
      </w:pPr>
      <w:rPr>
        <w:rFonts w:ascii="Courier New" w:hAnsi="Courier New" w:cs="Courier New" w:hint="default"/>
      </w:rPr>
    </w:lvl>
    <w:lvl w:ilvl="2" w:tplc="BF3E2366">
      <w:start w:val="1"/>
      <w:numFmt w:val="bullet"/>
      <w:lvlText w:val="-"/>
      <w:lvlJc w:val="left"/>
      <w:pPr>
        <w:ind w:left="2160" w:hanging="360"/>
      </w:pPr>
      <w:rPr>
        <w:rFonts w:ascii="Tahoma" w:hAnsi="Tahoma" w:hint="default"/>
      </w:rPr>
    </w:lvl>
    <w:lvl w:ilvl="3" w:tplc="497C9D1C" w:tentative="1">
      <w:start w:val="1"/>
      <w:numFmt w:val="bullet"/>
      <w:lvlText w:val=""/>
      <w:lvlJc w:val="left"/>
      <w:pPr>
        <w:ind w:left="2880" w:hanging="360"/>
      </w:pPr>
      <w:rPr>
        <w:rFonts w:ascii="Symbol" w:hAnsi="Symbol" w:hint="default"/>
      </w:rPr>
    </w:lvl>
    <w:lvl w:ilvl="4" w:tplc="BF744410" w:tentative="1">
      <w:start w:val="1"/>
      <w:numFmt w:val="bullet"/>
      <w:lvlText w:val="o"/>
      <w:lvlJc w:val="left"/>
      <w:pPr>
        <w:ind w:left="3600" w:hanging="360"/>
      </w:pPr>
      <w:rPr>
        <w:rFonts w:ascii="Courier New" w:hAnsi="Courier New" w:cs="Courier New" w:hint="default"/>
      </w:rPr>
    </w:lvl>
    <w:lvl w:ilvl="5" w:tplc="97FE507A" w:tentative="1">
      <w:start w:val="1"/>
      <w:numFmt w:val="bullet"/>
      <w:lvlText w:val=""/>
      <w:lvlJc w:val="left"/>
      <w:pPr>
        <w:ind w:left="4320" w:hanging="360"/>
      </w:pPr>
      <w:rPr>
        <w:rFonts w:ascii="Wingdings" w:hAnsi="Wingdings" w:hint="default"/>
      </w:rPr>
    </w:lvl>
    <w:lvl w:ilvl="6" w:tplc="EFE0223E" w:tentative="1">
      <w:start w:val="1"/>
      <w:numFmt w:val="bullet"/>
      <w:lvlText w:val=""/>
      <w:lvlJc w:val="left"/>
      <w:pPr>
        <w:ind w:left="5040" w:hanging="360"/>
      </w:pPr>
      <w:rPr>
        <w:rFonts w:ascii="Symbol" w:hAnsi="Symbol" w:hint="default"/>
      </w:rPr>
    </w:lvl>
    <w:lvl w:ilvl="7" w:tplc="26D063AC" w:tentative="1">
      <w:start w:val="1"/>
      <w:numFmt w:val="bullet"/>
      <w:lvlText w:val="o"/>
      <w:lvlJc w:val="left"/>
      <w:pPr>
        <w:ind w:left="5760" w:hanging="360"/>
      </w:pPr>
      <w:rPr>
        <w:rFonts w:ascii="Courier New" w:hAnsi="Courier New" w:cs="Courier New" w:hint="default"/>
      </w:rPr>
    </w:lvl>
    <w:lvl w:ilvl="8" w:tplc="1CC0438C"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032E5534">
      <w:start w:val="1"/>
      <w:numFmt w:val="bullet"/>
      <w:lvlText w:val=""/>
      <w:lvlJc w:val="left"/>
      <w:pPr>
        <w:ind w:left="720" w:hanging="360"/>
      </w:pPr>
      <w:rPr>
        <w:rFonts w:ascii="Wingdings" w:hAnsi="Wingdings" w:hint="default"/>
      </w:rPr>
    </w:lvl>
    <w:lvl w:ilvl="1" w:tplc="FFEA7E3C" w:tentative="1">
      <w:start w:val="1"/>
      <w:numFmt w:val="bullet"/>
      <w:lvlText w:val="o"/>
      <w:lvlJc w:val="left"/>
      <w:pPr>
        <w:ind w:left="1440" w:hanging="360"/>
      </w:pPr>
      <w:rPr>
        <w:rFonts w:ascii="Courier New" w:hAnsi="Courier New" w:cs="Courier New" w:hint="default"/>
      </w:rPr>
    </w:lvl>
    <w:lvl w:ilvl="2" w:tplc="513E1ADE" w:tentative="1">
      <w:start w:val="1"/>
      <w:numFmt w:val="bullet"/>
      <w:lvlText w:val=""/>
      <w:lvlJc w:val="left"/>
      <w:pPr>
        <w:ind w:left="2160" w:hanging="360"/>
      </w:pPr>
      <w:rPr>
        <w:rFonts w:ascii="Wingdings" w:hAnsi="Wingdings" w:hint="default"/>
      </w:rPr>
    </w:lvl>
    <w:lvl w:ilvl="3" w:tplc="109C9BE0" w:tentative="1">
      <w:start w:val="1"/>
      <w:numFmt w:val="bullet"/>
      <w:lvlText w:val=""/>
      <w:lvlJc w:val="left"/>
      <w:pPr>
        <w:ind w:left="2880" w:hanging="360"/>
      </w:pPr>
      <w:rPr>
        <w:rFonts w:ascii="Symbol" w:hAnsi="Symbol" w:hint="default"/>
      </w:rPr>
    </w:lvl>
    <w:lvl w:ilvl="4" w:tplc="7E060DE2" w:tentative="1">
      <w:start w:val="1"/>
      <w:numFmt w:val="bullet"/>
      <w:lvlText w:val="o"/>
      <w:lvlJc w:val="left"/>
      <w:pPr>
        <w:ind w:left="3600" w:hanging="360"/>
      </w:pPr>
      <w:rPr>
        <w:rFonts w:ascii="Courier New" w:hAnsi="Courier New" w:cs="Courier New" w:hint="default"/>
      </w:rPr>
    </w:lvl>
    <w:lvl w:ilvl="5" w:tplc="E37458B0" w:tentative="1">
      <w:start w:val="1"/>
      <w:numFmt w:val="bullet"/>
      <w:lvlText w:val=""/>
      <w:lvlJc w:val="left"/>
      <w:pPr>
        <w:ind w:left="4320" w:hanging="360"/>
      </w:pPr>
      <w:rPr>
        <w:rFonts w:ascii="Wingdings" w:hAnsi="Wingdings" w:hint="default"/>
      </w:rPr>
    </w:lvl>
    <w:lvl w:ilvl="6" w:tplc="E094145A" w:tentative="1">
      <w:start w:val="1"/>
      <w:numFmt w:val="bullet"/>
      <w:lvlText w:val=""/>
      <w:lvlJc w:val="left"/>
      <w:pPr>
        <w:ind w:left="5040" w:hanging="360"/>
      </w:pPr>
      <w:rPr>
        <w:rFonts w:ascii="Symbol" w:hAnsi="Symbol" w:hint="default"/>
      </w:rPr>
    </w:lvl>
    <w:lvl w:ilvl="7" w:tplc="03367850" w:tentative="1">
      <w:start w:val="1"/>
      <w:numFmt w:val="bullet"/>
      <w:lvlText w:val="o"/>
      <w:lvlJc w:val="left"/>
      <w:pPr>
        <w:ind w:left="5760" w:hanging="360"/>
      </w:pPr>
      <w:rPr>
        <w:rFonts w:ascii="Courier New" w:hAnsi="Courier New" w:cs="Courier New" w:hint="default"/>
      </w:rPr>
    </w:lvl>
    <w:lvl w:ilvl="8" w:tplc="F68AB2AE"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248ECA40">
      <w:start w:val="1"/>
      <w:numFmt w:val="decimal"/>
      <w:lvlText w:val="%1."/>
      <w:lvlJc w:val="left"/>
      <w:pPr>
        <w:ind w:left="720" w:hanging="360"/>
      </w:pPr>
      <w:rPr>
        <w:rFonts w:hint="default"/>
      </w:rPr>
    </w:lvl>
    <w:lvl w:ilvl="1" w:tplc="B472257C" w:tentative="1">
      <w:start w:val="1"/>
      <w:numFmt w:val="lowerLetter"/>
      <w:lvlText w:val="%2."/>
      <w:lvlJc w:val="left"/>
      <w:pPr>
        <w:ind w:left="1440" w:hanging="360"/>
      </w:pPr>
    </w:lvl>
    <w:lvl w:ilvl="2" w:tplc="47E0C7C4" w:tentative="1">
      <w:start w:val="1"/>
      <w:numFmt w:val="lowerRoman"/>
      <w:lvlText w:val="%3."/>
      <w:lvlJc w:val="right"/>
      <w:pPr>
        <w:ind w:left="2160" w:hanging="180"/>
      </w:pPr>
    </w:lvl>
    <w:lvl w:ilvl="3" w:tplc="625616F8" w:tentative="1">
      <w:start w:val="1"/>
      <w:numFmt w:val="decimal"/>
      <w:lvlText w:val="%4."/>
      <w:lvlJc w:val="left"/>
      <w:pPr>
        <w:ind w:left="2880" w:hanging="360"/>
      </w:pPr>
    </w:lvl>
    <w:lvl w:ilvl="4" w:tplc="907EB1D4" w:tentative="1">
      <w:start w:val="1"/>
      <w:numFmt w:val="lowerLetter"/>
      <w:lvlText w:val="%5."/>
      <w:lvlJc w:val="left"/>
      <w:pPr>
        <w:ind w:left="3600" w:hanging="360"/>
      </w:pPr>
    </w:lvl>
    <w:lvl w:ilvl="5" w:tplc="BA862140" w:tentative="1">
      <w:start w:val="1"/>
      <w:numFmt w:val="lowerRoman"/>
      <w:lvlText w:val="%6."/>
      <w:lvlJc w:val="right"/>
      <w:pPr>
        <w:ind w:left="4320" w:hanging="180"/>
      </w:pPr>
    </w:lvl>
    <w:lvl w:ilvl="6" w:tplc="0B5883F8" w:tentative="1">
      <w:start w:val="1"/>
      <w:numFmt w:val="decimal"/>
      <w:lvlText w:val="%7."/>
      <w:lvlJc w:val="left"/>
      <w:pPr>
        <w:ind w:left="5040" w:hanging="360"/>
      </w:pPr>
    </w:lvl>
    <w:lvl w:ilvl="7" w:tplc="5FBC117C" w:tentative="1">
      <w:start w:val="1"/>
      <w:numFmt w:val="lowerLetter"/>
      <w:lvlText w:val="%8."/>
      <w:lvlJc w:val="left"/>
      <w:pPr>
        <w:ind w:left="5760" w:hanging="360"/>
      </w:pPr>
    </w:lvl>
    <w:lvl w:ilvl="8" w:tplc="37A64C4E" w:tentative="1">
      <w:start w:val="1"/>
      <w:numFmt w:val="lowerRoman"/>
      <w:lvlText w:val="%9."/>
      <w:lvlJc w:val="right"/>
      <w:pPr>
        <w:ind w:left="6480" w:hanging="180"/>
      </w:pPr>
    </w:lvl>
  </w:abstractNum>
  <w:abstractNum w:abstractNumId="5">
    <w:nsid w:val="5B71351F"/>
    <w:multiLevelType w:val="hybridMultilevel"/>
    <w:tmpl w:val="5E2ACCE2"/>
    <w:lvl w:ilvl="0" w:tplc="DB562078">
      <w:start w:val="1"/>
      <w:numFmt w:val="bullet"/>
      <w:lvlText w:val="-"/>
      <w:lvlJc w:val="left"/>
      <w:pPr>
        <w:ind w:left="720" w:hanging="360"/>
      </w:pPr>
      <w:rPr>
        <w:rFonts w:ascii="Tahoma" w:hAnsi="Tahoma" w:hint="default"/>
      </w:rPr>
    </w:lvl>
    <w:lvl w:ilvl="1" w:tplc="E3720A40">
      <w:start w:val="1"/>
      <w:numFmt w:val="bullet"/>
      <w:lvlText w:val="o"/>
      <w:lvlJc w:val="left"/>
      <w:pPr>
        <w:ind w:left="1440" w:hanging="360"/>
      </w:pPr>
      <w:rPr>
        <w:rFonts w:ascii="Courier New" w:hAnsi="Courier New" w:cs="Courier New" w:hint="default"/>
      </w:rPr>
    </w:lvl>
    <w:lvl w:ilvl="2" w:tplc="BEF65B54">
      <w:start w:val="1"/>
      <w:numFmt w:val="bullet"/>
      <w:lvlText w:val=""/>
      <w:lvlJc w:val="left"/>
      <w:pPr>
        <w:ind w:left="2160" w:hanging="360"/>
      </w:pPr>
      <w:rPr>
        <w:rFonts w:ascii="Wingdings" w:hAnsi="Wingdings" w:hint="default"/>
      </w:rPr>
    </w:lvl>
    <w:lvl w:ilvl="3" w:tplc="3AAA0B72" w:tentative="1">
      <w:start w:val="1"/>
      <w:numFmt w:val="bullet"/>
      <w:lvlText w:val=""/>
      <w:lvlJc w:val="left"/>
      <w:pPr>
        <w:ind w:left="2880" w:hanging="360"/>
      </w:pPr>
      <w:rPr>
        <w:rFonts w:ascii="Symbol" w:hAnsi="Symbol" w:hint="default"/>
      </w:rPr>
    </w:lvl>
    <w:lvl w:ilvl="4" w:tplc="5D944C40" w:tentative="1">
      <w:start w:val="1"/>
      <w:numFmt w:val="bullet"/>
      <w:lvlText w:val="o"/>
      <w:lvlJc w:val="left"/>
      <w:pPr>
        <w:ind w:left="3600" w:hanging="360"/>
      </w:pPr>
      <w:rPr>
        <w:rFonts w:ascii="Courier New" w:hAnsi="Courier New" w:cs="Courier New" w:hint="default"/>
      </w:rPr>
    </w:lvl>
    <w:lvl w:ilvl="5" w:tplc="B4661AE2" w:tentative="1">
      <w:start w:val="1"/>
      <w:numFmt w:val="bullet"/>
      <w:lvlText w:val=""/>
      <w:lvlJc w:val="left"/>
      <w:pPr>
        <w:ind w:left="4320" w:hanging="360"/>
      </w:pPr>
      <w:rPr>
        <w:rFonts w:ascii="Wingdings" w:hAnsi="Wingdings" w:hint="default"/>
      </w:rPr>
    </w:lvl>
    <w:lvl w:ilvl="6" w:tplc="BBC4BE7A" w:tentative="1">
      <w:start w:val="1"/>
      <w:numFmt w:val="bullet"/>
      <w:lvlText w:val=""/>
      <w:lvlJc w:val="left"/>
      <w:pPr>
        <w:ind w:left="5040" w:hanging="360"/>
      </w:pPr>
      <w:rPr>
        <w:rFonts w:ascii="Symbol" w:hAnsi="Symbol" w:hint="default"/>
      </w:rPr>
    </w:lvl>
    <w:lvl w:ilvl="7" w:tplc="C7F45B32" w:tentative="1">
      <w:start w:val="1"/>
      <w:numFmt w:val="bullet"/>
      <w:lvlText w:val="o"/>
      <w:lvlJc w:val="left"/>
      <w:pPr>
        <w:ind w:left="5760" w:hanging="360"/>
      </w:pPr>
      <w:rPr>
        <w:rFonts w:ascii="Courier New" w:hAnsi="Courier New" w:cs="Courier New" w:hint="default"/>
      </w:rPr>
    </w:lvl>
    <w:lvl w:ilvl="8" w:tplc="1FDA7874"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1CF66666">
      <w:start w:val="1"/>
      <w:numFmt w:val="bullet"/>
      <w:lvlText w:val="-"/>
      <w:lvlJc w:val="left"/>
      <w:pPr>
        <w:ind w:left="720" w:hanging="360"/>
      </w:pPr>
      <w:rPr>
        <w:rFonts w:ascii="Tahoma" w:hAnsi="Tahoma" w:hint="default"/>
      </w:rPr>
    </w:lvl>
    <w:lvl w:ilvl="1" w:tplc="CB7266B8" w:tentative="1">
      <w:start w:val="1"/>
      <w:numFmt w:val="bullet"/>
      <w:lvlText w:val="o"/>
      <w:lvlJc w:val="left"/>
      <w:pPr>
        <w:ind w:left="1440" w:hanging="360"/>
      </w:pPr>
      <w:rPr>
        <w:rFonts w:ascii="Courier New" w:hAnsi="Courier New" w:cs="Courier New" w:hint="default"/>
      </w:rPr>
    </w:lvl>
    <w:lvl w:ilvl="2" w:tplc="1E248FB8" w:tentative="1">
      <w:start w:val="1"/>
      <w:numFmt w:val="bullet"/>
      <w:lvlText w:val=""/>
      <w:lvlJc w:val="left"/>
      <w:pPr>
        <w:ind w:left="2160" w:hanging="360"/>
      </w:pPr>
      <w:rPr>
        <w:rFonts w:ascii="Wingdings" w:hAnsi="Wingdings" w:hint="default"/>
      </w:rPr>
    </w:lvl>
    <w:lvl w:ilvl="3" w:tplc="F894DF54" w:tentative="1">
      <w:start w:val="1"/>
      <w:numFmt w:val="bullet"/>
      <w:lvlText w:val=""/>
      <w:lvlJc w:val="left"/>
      <w:pPr>
        <w:ind w:left="2880" w:hanging="360"/>
      </w:pPr>
      <w:rPr>
        <w:rFonts w:ascii="Symbol" w:hAnsi="Symbol" w:hint="default"/>
      </w:rPr>
    </w:lvl>
    <w:lvl w:ilvl="4" w:tplc="29D084FE" w:tentative="1">
      <w:start w:val="1"/>
      <w:numFmt w:val="bullet"/>
      <w:lvlText w:val="o"/>
      <w:lvlJc w:val="left"/>
      <w:pPr>
        <w:ind w:left="3600" w:hanging="360"/>
      </w:pPr>
      <w:rPr>
        <w:rFonts w:ascii="Courier New" w:hAnsi="Courier New" w:cs="Courier New" w:hint="default"/>
      </w:rPr>
    </w:lvl>
    <w:lvl w:ilvl="5" w:tplc="6806384E" w:tentative="1">
      <w:start w:val="1"/>
      <w:numFmt w:val="bullet"/>
      <w:lvlText w:val=""/>
      <w:lvlJc w:val="left"/>
      <w:pPr>
        <w:ind w:left="4320" w:hanging="360"/>
      </w:pPr>
      <w:rPr>
        <w:rFonts w:ascii="Wingdings" w:hAnsi="Wingdings" w:hint="default"/>
      </w:rPr>
    </w:lvl>
    <w:lvl w:ilvl="6" w:tplc="802EFEDC" w:tentative="1">
      <w:start w:val="1"/>
      <w:numFmt w:val="bullet"/>
      <w:lvlText w:val=""/>
      <w:lvlJc w:val="left"/>
      <w:pPr>
        <w:ind w:left="5040" w:hanging="360"/>
      </w:pPr>
      <w:rPr>
        <w:rFonts w:ascii="Symbol" w:hAnsi="Symbol" w:hint="default"/>
      </w:rPr>
    </w:lvl>
    <w:lvl w:ilvl="7" w:tplc="0C6E14D8" w:tentative="1">
      <w:start w:val="1"/>
      <w:numFmt w:val="bullet"/>
      <w:lvlText w:val="o"/>
      <w:lvlJc w:val="left"/>
      <w:pPr>
        <w:ind w:left="5760" w:hanging="360"/>
      </w:pPr>
      <w:rPr>
        <w:rFonts w:ascii="Courier New" w:hAnsi="Courier New" w:cs="Courier New" w:hint="default"/>
      </w:rPr>
    </w:lvl>
    <w:lvl w:ilvl="8" w:tplc="F4E46990"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33D25744">
      <w:start w:val="1"/>
      <w:numFmt w:val="bullet"/>
      <w:lvlText w:val="-"/>
      <w:lvlJc w:val="left"/>
      <w:pPr>
        <w:ind w:left="720" w:hanging="360"/>
      </w:pPr>
      <w:rPr>
        <w:rFonts w:ascii="Tahoma" w:hAnsi="Tahoma" w:hint="default"/>
      </w:rPr>
    </w:lvl>
    <w:lvl w:ilvl="1" w:tplc="352C38A2" w:tentative="1">
      <w:start w:val="1"/>
      <w:numFmt w:val="bullet"/>
      <w:lvlText w:val="o"/>
      <w:lvlJc w:val="left"/>
      <w:pPr>
        <w:ind w:left="1440" w:hanging="360"/>
      </w:pPr>
      <w:rPr>
        <w:rFonts w:ascii="Courier New" w:hAnsi="Courier New" w:cs="Courier New" w:hint="default"/>
      </w:rPr>
    </w:lvl>
    <w:lvl w:ilvl="2" w:tplc="18C49994" w:tentative="1">
      <w:start w:val="1"/>
      <w:numFmt w:val="bullet"/>
      <w:lvlText w:val=""/>
      <w:lvlJc w:val="left"/>
      <w:pPr>
        <w:ind w:left="2160" w:hanging="360"/>
      </w:pPr>
      <w:rPr>
        <w:rFonts w:ascii="Wingdings" w:hAnsi="Wingdings" w:hint="default"/>
      </w:rPr>
    </w:lvl>
    <w:lvl w:ilvl="3" w:tplc="2966BAC0" w:tentative="1">
      <w:start w:val="1"/>
      <w:numFmt w:val="bullet"/>
      <w:lvlText w:val=""/>
      <w:lvlJc w:val="left"/>
      <w:pPr>
        <w:ind w:left="2880" w:hanging="360"/>
      </w:pPr>
      <w:rPr>
        <w:rFonts w:ascii="Symbol" w:hAnsi="Symbol" w:hint="default"/>
      </w:rPr>
    </w:lvl>
    <w:lvl w:ilvl="4" w:tplc="D36C751A" w:tentative="1">
      <w:start w:val="1"/>
      <w:numFmt w:val="bullet"/>
      <w:lvlText w:val="o"/>
      <w:lvlJc w:val="left"/>
      <w:pPr>
        <w:ind w:left="3600" w:hanging="360"/>
      </w:pPr>
      <w:rPr>
        <w:rFonts w:ascii="Courier New" w:hAnsi="Courier New" w:cs="Courier New" w:hint="default"/>
      </w:rPr>
    </w:lvl>
    <w:lvl w:ilvl="5" w:tplc="F43641C6" w:tentative="1">
      <w:start w:val="1"/>
      <w:numFmt w:val="bullet"/>
      <w:lvlText w:val=""/>
      <w:lvlJc w:val="left"/>
      <w:pPr>
        <w:ind w:left="4320" w:hanging="360"/>
      </w:pPr>
      <w:rPr>
        <w:rFonts w:ascii="Wingdings" w:hAnsi="Wingdings" w:hint="default"/>
      </w:rPr>
    </w:lvl>
    <w:lvl w:ilvl="6" w:tplc="CF14CB34" w:tentative="1">
      <w:start w:val="1"/>
      <w:numFmt w:val="bullet"/>
      <w:lvlText w:val=""/>
      <w:lvlJc w:val="left"/>
      <w:pPr>
        <w:ind w:left="5040" w:hanging="360"/>
      </w:pPr>
      <w:rPr>
        <w:rFonts w:ascii="Symbol" w:hAnsi="Symbol" w:hint="default"/>
      </w:rPr>
    </w:lvl>
    <w:lvl w:ilvl="7" w:tplc="13B8FF8A" w:tentative="1">
      <w:start w:val="1"/>
      <w:numFmt w:val="bullet"/>
      <w:lvlText w:val="o"/>
      <w:lvlJc w:val="left"/>
      <w:pPr>
        <w:ind w:left="5760" w:hanging="360"/>
      </w:pPr>
      <w:rPr>
        <w:rFonts w:ascii="Courier New" w:hAnsi="Courier New" w:cs="Courier New" w:hint="default"/>
      </w:rPr>
    </w:lvl>
    <w:lvl w:ilvl="8" w:tplc="ED4C25E8"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80F83AB2">
      <w:start w:val="1"/>
      <w:numFmt w:val="bullet"/>
      <w:lvlText w:val="-"/>
      <w:lvlJc w:val="left"/>
      <w:pPr>
        <w:ind w:left="720" w:hanging="360"/>
      </w:pPr>
      <w:rPr>
        <w:rFonts w:ascii="Tahoma" w:hAnsi="Tahoma" w:hint="default"/>
      </w:rPr>
    </w:lvl>
    <w:lvl w:ilvl="1" w:tplc="4004651C" w:tentative="1">
      <w:start w:val="1"/>
      <w:numFmt w:val="bullet"/>
      <w:lvlText w:val="o"/>
      <w:lvlJc w:val="left"/>
      <w:pPr>
        <w:ind w:left="1440" w:hanging="360"/>
      </w:pPr>
      <w:rPr>
        <w:rFonts w:ascii="Courier New" w:hAnsi="Courier New" w:cs="Courier New" w:hint="default"/>
      </w:rPr>
    </w:lvl>
    <w:lvl w:ilvl="2" w:tplc="719860B8" w:tentative="1">
      <w:start w:val="1"/>
      <w:numFmt w:val="bullet"/>
      <w:lvlText w:val=""/>
      <w:lvlJc w:val="left"/>
      <w:pPr>
        <w:ind w:left="2160" w:hanging="360"/>
      </w:pPr>
      <w:rPr>
        <w:rFonts w:ascii="Wingdings" w:hAnsi="Wingdings" w:hint="default"/>
      </w:rPr>
    </w:lvl>
    <w:lvl w:ilvl="3" w:tplc="0C14A2AC" w:tentative="1">
      <w:start w:val="1"/>
      <w:numFmt w:val="bullet"/>
      <w:lvlText w:val=""/>
      <w:lvlJc w:val="left"/>
      <w:pPr>
        <w:ind w:left="2880" w:hanging="360"/>
      </w:pPr>
      <w:rPr>
        <w:rFonts w:ascii="Symbol" w:hAnsi="Symbol" w:hint="default"/>
      </w:rPr>
    </w:lvl>
    <w:lvl w:ilvl="4" w:tplc="156ADF90" w:tentative="1">
      <w:start w:val="1"/>
      <w:numFmt w:val="bullet"/>
      <w:lvlText w:val="o"/>
      <w:lvlJc w:val="left"/>
      <w:pPr>
        <w:ind w:left="3600" w:hanging="360"/>
      </w:pPr>
      <w:rPr>
        <w:rFonts w:ascii="Courier New" w:hAnsi="Courier New" w:cs="Courier New" w:hint="default"/>
      </w:rPr>
    </w:lvl>
    <w:lvl w:ilvl="5" w:tplc="57DC01A8" w:tentative="1">
      <w:start w:val="1"/>
      <w:numFmt w:val="bullet"/>
      <w:lvlText w:val=""/>
      <w:lvlJc w:val="left"/>
      <w:pPr>
        <w:ind w:left="4320" w:hanging="360"/>
      </w:pPr>
      <w:rPr>
        <w:rFonts w:ascii="Wingdings" w:hAnsi="Wingdings" w:hint="default"/>
      </w:rPr>
    </w:lvl>
    <w:lvl w:ilvl="6" w:tplc="D17AC9FA" w:tentative="1">
      <w:start w:val="1"/>
      <w:numFmt w:val="bullet"/>
      <w:lvlText w:val=""/>
      <w:lvlJc w:val="left"/>
      <w:pPr>
        <w:ind w:left="5040" w:hanging="360"/>
      </w:pPr>
      <w:rPr>
        <w:rFonts w:ascii="Symbol" w:hAnsi="Symbol" w:hint="default"/>
      </w:rPr>
    </w:lvl>
    <w:lvl w:ilvl="7" w:tplc="0A3CF864" w:tentative="1">
      <w:start w:val="1"/>
      <w:numFmt w:val="bullet"/>
      <w:lvlText w:val="o"/>
      <w:lvlJc w:val="left"/>
      <w:pPr>
        <w:ind w:left="5760" w:hanging="360"/>
      </w:pPr>
      <w:rPr>
        <w:rFonts w:ascii="Courier New" w:hAnsi="Courier New" w:cs="Courier New" w:hint="default"/>
      </w:rPr>
    </w:lvl>
    <w:lvl w:ilvl="8" w:tplc="A566B6E4"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4614D110">
      <w:start w:val="1"/>
      <w:numFmt w:val="bullet"/>
      <w:lvlText w:val=""/>
      <w:lvlJc w:val="left"/>
      <w:pPr>
        <w:ind w:left="720" w:hanging="360"/>
      </w:pPr>
      <w:rPr>
        <w:rFonts w:ascii="Wingdings" w:hAnsi="Wingdings" w:hint="default"/>
      </w:rPr>
    </w:lvl>
    <w:lvl w:ilvl="1" w:tplc="120A5740" w:tentative="1">
      <w:start w:val="1"/>
      <w:numFmt w:val="bullet"/>
      <w:lvlText w:val="o"/>
      <w:lvlJc w:val="left"/>
      <w:pPr>
        <w:ind w:left="1440" w:hanging="360"/>
      </w:pPr>
      <w:rPr>
        <w:rFonts w:ascii="Courier New" w:hAnsi="Courier New" w:cs="Courier New" w:hint="default"/>
      </w:rPr>
    </w:lvl>
    <w:lvl w:ilvl="2" w:tplc="9B4AF010" w:tentative="1">
      <w:start w:val="1"/>
      <w:numFmt w:val="bullet"/>
      <w:lvlText w:val=""/>
      <w:lvlJc w:val="left"/>
      <w:pPr>
        <w:ind w:left="2160" w:hanging="360"/>
      </w:pPr>
      <w:rPr>
        <w:rFonts w:ascii="Wingdings" w:hAnsi="Wingdings" w:hint="default"/>
      </w:rPr>
    </w:lvl>
    <w:lvl w:ilvl="3" w:tplc="2A6CF03A" w:tentative="1">
      <w:start w:val="1"/>
      <w:numFmt w:val="bullet"/>
      <w:lvlText w:val=""/>
      <w:lvlJc w:val="left"/>
      <w:pPr>
        <w:ind w:left="2880" w:hanging="360"/>
      </w:pPr>
      <w:rPr>
        <w:rFonts w:ascii="Symbol" w:hAnsi="Symbol" w:hint="default"/>
      </w:rPr>
    </w:lvl>
    <w:lvl w:ilvl="4" w:tplc="7F5A2134" w:tentative="1">
      <w:start w:val="1"/>
      <w:numFmt w:val="bullet"/>
      <w:lvlText w:val="o"/>
      <w:lvlJc w:val="left"/>
      <w:pPr>
        <w:ind w:left="3600" w:hanging="360"/>
      </w:pPr>
      <w:rPr>
        <w:rFonts w:ascii="Courier New" w:hAnsi="Courier New" w:cs="Courier New" w:hint="default"/>
      </w:rPr>
    </w:lvl>
    <w:lvl w:ilvl="5" w:tplc="2F66A116" w:tentative="1">
      <w:start w:val="1"/>
      <w:numFmt w:val="bullet"/>
      <w:lvlText w:val=""/>
      <w:lvlJc w:val="left"/>
      <w:pPr>
        <w:ind w:left="4320" w:hanging="360"/>
      </w:pPr>
      <w:rPr>
        <w:rFonts w:ascii="Wingdings" w:hAnsi="Wingdings" w:hint="default"/>
      </w:rPr>
    </w:lvl>
    <w:lvl w:ilvl="6" w:tplc="356014A4" w:tentative="1">
      <w:start w:val="1"/>
      <w:numFmt w:val="bullet"/>
      <w:lvlText w:val=""/>
      <w:lvlJc w:val="left"/>
      <w:pPr>
        <w:ind w:left="5040" w:hanging="360"/>
      </w:pPr>
      <w:rPr>
        <w:rFonts w:ascii="Symbol" w:hAnsi="Symbol" w:hint="default"/>
      </w:rPr>
    </w:lvl>
    <w:lvl w:ilvl="7" w:tplc="30687BC4" w:tentative="1">
      <w:start w:val="1"/>
      <w:numFmt w:val="bullet"/>
      <w:lvlText w:val="o"/>
      <w:lvlJc w:val="left"/>
      <w:pPr>
        <w:ind w:left="5760" w:hanging="360"/>
      </w:pPr>
      <w:rPr>
        <w:rFonts w:ascii="Courier New" w:hAnsi="Courier New" w:cs="Courier New" w:hint="default"/>
      </w:rPr>
    </w:lvl>
    <w:lvl w:ilvl="8" w:tplc="A450263E"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76"/>
    <w:rsid w:val="000800CB"/>
    <w:rsid w:val="00082C4E"/>
    <w:rsid w:val="000A4990"/>
    <w:rsid w:val="000E4AFE"/>
    <w:rsid w:val="001652A5"/>
    <w:rsid w:val="00256A8E"/>
    <w:rsid w:val="002976C5"/>
    <w:rsid w:val="003E507D"/>
    <w:rsid w:val="004F1BCD"/>
    <w:rsid w:val="004F2E79"/>
    <w:rsid w:val="0055476A"/>
    <w:rsid w:val="005A7529"/>
    <w:rsid w:val="005D0FEC"/>
    <w:rsid w:val="0061633D"/>
    <w:rsid w:val="007711C6"/>
    <w:rsid w:val="007D2378"/>
    <w:rsid w:val="008148A5"/>
    <w:rsid w:val="00886012"/>
    <w:rsid w:val="008B31A5"/>
    <w:rsid w:val="00961C30"/>
    <w:rsid w:val="00966165"/>
    <w:rsid w:val="0098529D"/>
    <w:rsid w:val="009F3676"/>
    <w:rsid w:val="009F5ADB"/>
    <w:rsid w:val="00A84841"/>
    <w:rsid w:val="00AA1DBC"/>
    <w:rsid w:val="00B05E8D"/>
    <w:rsid w:val="00B2799D"/>
    <w:rsid w:val="00C30B41"/>
    <w:rsid w:val="00C63470"/>
    <w:rsid w:val="00D239D9"/>
    <w:rsid w:val="00D9215B"/>
    <w:rsid w:val="00F32DE9"/>
    <w:rsid w:val="00F86E27"/>
    <w:rsid w:val="00FE64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2976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6C5"/>
    <w:rPr>
      <w:sz w:val="22"/>
      <w:szCs w:val="22"/>
      <w:lang w:eastAsia="en-US"/>
    </w:rPr>
  </w:style>
  <w:style w:type="paragraph" w:styleId="Footer">
    <w:name w:val="footer"/>
    <w:basedOn w:val="Normal"/>
    <w:link w:val="FooterChar"/>
    <w:uiPriority w:val="99"/>
    <w:unhideWhenUsed/>
    <w:rsid w:val="002976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6C5"/>
    <w:rPr>
      <w:sz w:val="22"/>
      <w:szCs w:val="22"/>
      <w:lang w:eastAsia="en-US"/>
    </w:rPr>
  </w:style>
  <w:style w:type="paragraph" w:styleId="ListParagraph">
    <w:name w:val="List Paragraph"/>
    <w:basedOn w:val="Normal"/>
    <w:uiPriority w:val="34"/>
    <w:qFormat/>
    <w:rsid w:val="00C63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2976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6C5"/>
    <w:rPr>
      <w:sz w:val="22"/>
      <w:szCs w:val="22"/>
      <w:lang w:eastAsia="en-US"/>
    </w:rPr>
  </w:style>
  <w:style w:type="paragraph" w:styleId="Footer">
    <w:name w:val="footer"/>
    <w:basedOn w:val="Normal"/>
    <w:link w:val="FooterChar"/>
    <w:uiPriority w:val="99"/>
    <w:unhideWhenUsed/>
    <w:rsid w:val="002976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6C5"/>
    <w:rPr>
      <w:sz w:val="22"/>
      <w:szCs w:val="22"/>
      <w:lang w:eastAsia="en-US"/>
    </w:rPr>
  </w:style>
  <w:style w:type="paragraph" w:styleId="ListParagraph">
    <w:name w:val="List Paragraph"/>
    <w:basedOn w:val="Normal"/>
    <w:uiPriority w:val="34"/>
    <w:qFormat/>
    <w:rsid w:val="00C6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BD34BFD53A34C92B8372285BC698F" ma:contentTypeVersion="0" ma:contentTypeDescription="Create a new document." ma:contentTypeScope="" ma:versionID="a2e637c011e953523b1af291e43268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7138C-248E-4531-923C-7437CB4EDA97}">
  <ds:schemaRef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B4560224-2263-4784-B15E-355E8CABD572}">
  <ds:schemaRefs>
    <ds:schemaRef ds:uri="http://schemas.microsoft.com/sharepoint/v3/contenttype/forms"/>
  </ds:schemaRefs>
</ds:datastoreItem>
</file>

<file path=customXml/itemProps3.xml><?xml version="1.0" encoding="utf-8"?>
<ds:datastoreItem xmlns:ds="http://schemas.openxmlformats.org/officeDocument/2006/customXml" ds:itemID="{45746903-0948-4546-91FF-3CE369E30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2018-04-05T12:39:00Z</dcterms:created>
  <dcterms:modified xsi:type="dcterms:W3CDTF">2018-04-05T12:39:00Z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0x01010085FBD34BFD53A34C92B8372285BC698F</vt:lpwstr>
  </property>
</Properties>
</file>