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5C3909" w14:paraId="1D8D74F3" w14:textId="77777777" w:rsidTr="005F6458">
        <w:trPr>
          <w:trHeight w:val="762"/>
        </w:trPr>
        <w:tc>
          <w:tcPr>
            <w:tcW w:w="5046" w:type="dxa"/>
          </w:tcPr>
          <w:p w14:paraId="1D8D74F0" w14:textId="335D4C49" w:rsidR="00410C1E" w:rsidRPr="006A761D" w:rsidRDefault="00B66E0B" w:rsidP="00B66E0B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3D35C0" w:rsidRPr="003D35C0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1D4449AA" wp14:editId="5FCABAA0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1D8D74F1" w14:textId="77777777" w:rsidR="00410C1E" w:rsidRPr="006A761D" w:rsidRDefault="00B66E0B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1698484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1D8D74F2" w14:textId="77777777" w:rsidR="00410C1E" w:rsidRPr="006A761D" w:rsidRDefault="003D35C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1D8D74F8" w14:textId="77777777" w:rsidR="00410C1E" w:rsidRDefault="003D35C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56260F3" w14:textId="77777777" w:rsidR="003D35C0" w:rsidRPr="003D35C0" w:rsidRDefault="003D35C0" w:rsidP="003D35C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A2E138F" w14:textId="77777777" w:rsidR="003D35C0" w:rsidRPr="003D35C0" w:rsidRDefault="003D35C0" w:rsidP="003D35C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3D35C0">
        <w:rPr>
          <w:rFonts w:ascii="Arial" w:hAnsi="Arial" w:cs="Arial"/>
          <w:iCs/>
          <w:lang w:val="pl-PL"/>
        </w:rPr>
        <w:t>R E P U B L I K A  H R V A T S K A</w:t>
      </w:r>
    </w:p>
    <w:p w14:paraId="64B12126" w14:textId="77777777" w:rsidR="003D35C0" w:rsidRPr="003D35C0" w:rsidRDefault="003D35C0" w:rsidP="003D35C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3D35C0">
        <w:rPr>
          <w:rFonts w:ascii="Arial" w:hAnsi="Arial" w:cs="Arial"/>
          <w:iCs/>
          <w:lang w:val="pl-PL"/>
        </w:rPr>
        <w:t xml:space="preserve">   SPLITSKO-DALMATINSKA ŽUPANIJA</w:t>
      </w:r>
    </w:p>
    <w:p w14:paraId="7A51A497" w14:textId="77777777" w:rsidR="003D35C0" w:rsidRPr="003D35C0" w:rsidRDefault="003D35C0" w:rsidP="003D35C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3D35C0">
        <w:rPr>
          <w:rFonts w:ascii="Arial" w:hAnsi="Arial" w:cs="Arial"/>
          <w:iCs/>
          <w:lang w:val="pl-PL"/>
        </w:rPr>
        <w:t xml:space="preserve">                GRAD SPLIT</w:t>
      </w:r>
    </w:p>
    <w:p w14:paraId="29242360" w14:textId="77777777" w:rsidR="003D35C0" w:rsidRPr="003D35C0" w:rsidRDefault="003D35C0" w:rsidP="003D35C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3D35C0">
        <w:rPr>
          <w:rFonts w:ascii="Arial" w:hAnsi="Arial" w:cs="Arial"/>
          <w:iCs/>
          <w:lang w:val="pl-PL"/>
        </w:rPr>
        <w:t xml:space="preserve">        GRADONAČELNIK</w:t>
      </w:r>
    </w:p>
    <w:p w14:paraId="3B106AAD" w14:textId="77777777" w:rsidR="00B66E0B" w:rsidRDefault="00B66E0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1D8D74F9" w14:textId="77777777" w:rsidR="0098666F" w:rsidRPr="00410C1E" w:rsidRDefault="00B66E0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330-05/18-01/21</w:t>
      </w:r>
      <w:r w:rsidRPr="0092088C">
        <w:rPr>
          <w:rFonts w:ascii="Arial" w:hAnsi="Arial"/>
        </w:rPr>
        <w:fldChar w:fldCharType="end"/>
      </w:r>
      <w:bookmarkEnd w:id="0"/>
    </w:p>
    <w:p w14:paraId="1D8D74FA" w14:textId="77777777" w:rsidR="0098666F" w:rsidRPr="0092088C" w:rsidRDefault="00B66E0B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2181/01-09-01/06-18-6</w:t>
      </w:r>
      <w:r w:rsidRPr="0092088C">
        <w:rPr>
          <w:rFonts w:ascii="Arial" w:hAnsi="Arial"/>
        </w:rPr>
        <w:fldChar w:fldCharType="end"/>
      </w:r>
      <w:bookmarkEnd w:id="1"/>
    </w:p>
    <w:p w14:paraId="1D8D74FB" w14:textId="77777777" w:rsidR="0098666F" w:rsidRPr="0092088C" w:rsidRDefault="00B66E0B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22. veljače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3B3E60CC" w14:textId="77777777" w:rsidR="00B66E0B" w:rsidRDefault="00B66E0B" w:rsidP="00B66E0B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631453AA" w14:textId="32AB0ED8" w:rsidR="00B66E0B" w:rsidRDefault="00B66E0B" w:rsidP="00B66E0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članaka 52. i 55. Statuta Grada Splita („Službeni glasnik Grada Splita“ broj 17/09, 11/10, 18/13, 39/13 i 46/13 – pročišćeni tekst), članka 19. Pravilnika o provedbi postupaka jednostavne nabave („Službeni glasnik Grada Splita“ broj 4/17) i Zaključka o davanju ovlaštenja zamjenici Gradonačelnika Grada Splita Jeleni Hrgović za obavljanje dužnosti Gradonačelnika u vremenu moje odsutnosti i spriječenosti („Službeni glasnik Grada Splita“ broj 1/18), Zamjenica gradonačelnika Grada Splita dana 22. veljače 2018. godine, donosi</w:t>
      </w:r>
    </w:p>
    <w:p w14:paraId="1DDA8DA2" w14:textId="77777777" w:rsidR="00B66E0B" w:rsidRDefault="00B66E0B" w:rsidP="00B66E0B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71E5D43A" w14:textId="344640B3" w:rsidR="00B66E0B" w:rsidRDefault="00B66E0B" w:rsidP="00B66E0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190BBC18" w14:textId="0414D77F" w:rsidR="00B66E0B" w:rsidRDefault="00B66E0B" w:rsidP="00B66E0B">
      <w:pPr>
        <w:widowControl w:val="0"/>
        <w:autoSpaceDE w:val="0"/>
        <w:autoSpaceDN w:val="0"/>
        <w:adjustRightInd w:val="0"/>
        <w:spacing w:after="0" w:line="240" w:lineRule="auto"/>
        <w:ind w:left="478" w:right="100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čišćenja grafita i zaštite kamena u povijesnoj jezgri Splita</w:t>
      </w:r>
    </w:p>
    <w:p w14:paraId="751C32E2" w14:textId="77777777" w:rsidR="00B66E0B" w:rsidRDefault="00B66E0B" w:rsidP="00B66E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5D8F86B" w14:textId="02C283C0" w:rsidR="00B66E0B" w:rsidRDefault="00B66E0B" w:rsidP="00B66E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jednostavne nabave</w:t>
      </w:r>
      <w:r>
        <w:t xml:space="preserve"> </w:t>
      </w:r>
      <w:r>
        <w:rPr>
          <w:rFonts w:ascii="Arial" w:hAnsi="Arial" w:cs="Arial"/>
        </w:rPr>
        <w:t>čišćenja grafita i zaštite kamena u povijesnoj jezgri Splita</w:t>
      </w:r>
      <w:r>
        <w:rPr>
          <w:rFonts w:ascii="Arial" w:eastAsia="Times New Roman" w:hAnsi="Arial" w:cs="Arial"/>
          <w:color w:val="000000"/>
          <w:lang w:eastAsia="hr-HR"/>
        </w:rPr>
        <w:t xml:space="preserve"> u sastavu: Katarina-Nataša Merćep i Jasna Jerkov Jurić, te se odabire ponuda ponuditelja: 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Žaluzina d.o.o. iz Splita,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Smiljanićeva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2, s cijenom od 107.375,00 kuna (s PDV-om).</w:t>
      </w:r>
    </w:p>
    <w:p w14:paraId="7FBF057F" w14:textId="77777777" w:rsidR="00B66E0B" w:rsidRDefault="00B66E0B" w:rsidP="00B66E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5E42D72A" w14:textId="77777777" w:rsidR="00B66E0B" w:rsidRDefault="00B66E0B" w:rsidP="00B66E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45455407" w14:textId="7B4518B0" w:rsidR="00B66E0B" w:rsidRDefault="00B66E0B" w:rsidP="00B66E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0FB56E5B" w14:textId="77777777" w:rsidR="00B66E0B" w:rsidRDefault="00B66E0B" w:rsidP="00B66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E575C6B" w14:textId="77777777" w:rsidR="00B66E0B" w:rsidRDefault="00B66E0B" w:rsidP="00B66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8815A06" w14:textId="24D12422" w:rsidR="00B66E0B" w:rsidRDefault="00B66E0B" w:rsidP="00B66E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ZAMJENICA GRADONAČELNIKA</w:t>
      </w:r>
    </w:p>
    <w:p w14:paraId="55677A43" w14:textId="77777777" w:rsidR="00B66E0B" w:rsidRDefault="00B66E0B" w:rsidP="00B66E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DCA2D42" w14:textId="77777777" w:rsidR="00B66E0B" w:rsidRDefault="00B66E0B" w:rsidP="00B66E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503743C6" w14:textId="16B88A54" w:rsidR="00B66E0B" w:rsidRDefault="00B66E0B" w:rsidP="00B66E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Jelena Hrgović</w:t>
      </w:r>
      <w:r w:rsidR="003D35C0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732FD413" w14:textId="77777777" w:rsidR="00B66E0B" w:rsidRDefault="00B66E0B" w:rsidP="00B66E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CE7D23E" w14:textId="77777777" w:rsidR="00B66E0B" w:rsidRDefault="00B66E0B" w:rsidP="00B66E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E7937BA" w14:textId="77777777" w:rsidR="00B66E0B" w:rsidRDefault="00B66E0B" w:rsidP="00B66E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bookmarkStart w:id="3" w:name="_GoBack"/>
      <w:bookmarkEnd w:id="3"/>
    </w:p>
    <w:p w14:paraId="6B5BB23C" w14:textId="77777777" w:rsidR="00B66E0B" w:rsidRDefault="00B66E0B" w:rsidP="00B66E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7D19591" w14:textId="77777777" w:rsidR="00B66E0B" w:rsidRDefault="00B66E0B" w:rsidP="00B66E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7E63B98F" w14:textId="77777777" w:rsidR="00B66E0B" w:rsidRDefault="00B66E0B" w:rsidP="00B66E0B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Članovima stručnog povjerenstva, svima</w:t>
      </w:r>
    </w:p>
    <w:p w14:paraId="52D293A4" w14:textId="77777777" w:rsidR="00B66E0B" w:rsidRDefault="00B66E0B" w:rsidP="00B66E0B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Upravni odjel za financijsko upravljanje i kontroling, ovdje</w:t>
      </w:r>
    </w:p>
    <w:p w14:paraId="7376DB9C" w14:textId="77777777" w:rsidR="00B66E0B" w:rsidRDefault="00B66E0B" w:rsidP="00B66E0B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31D3D221" w14:textId="77777777" w:rsidR="00B66E0B" w:rsidRDefault="00B66E0B" w:rsidP="00B66E0B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Pismohrani, ovdje</w:t>
      </w:r>
    </w:p>
    <w:p w14:paraId="4663C586" w14:textId="77777777" w:rsidR="00B66E0B" w:rsidRDefault="00B66E0B" w:rsidP="00B66E0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7C9D77CC" w14:textId="77777777" w:rsidR="00B66E0B" w:rsidRDefault="00B66E0B" w:rsidP="00B66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009D04F" w14:textId="77777777" w:rsidR="00B66E0B" w:rsidRDefault="00B66E0B" w:rsidP="00B66E0B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Times New Roman" w:hAnsi="Arial" w:cs="Arial"/>
          <w:bCs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 xml:space="preserve">nabave čišćenja grafita i zaštita kamena u povijesnoj jezgri Splita,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09. veljače 2018. godine.</w:t>
      </w:r>
    </w:p>
    <w:p w14:paraId="538942A3" w14:textId="77777777" w:rsidR="00B66E0B" w:rsidRDefault="00B66E0B" w:rsidP="00B66E0B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19. veljače 2018. godine do 11:00 sati pristigle su ukupno 2 (dvije) ponude ponuditelja i to:</w:t>
      </w:r>
      <w:r>
        <w:rPr>
          <w:rFonts w:ascii="Arial" w:hAnsi="Arial" w:cs="Arial"/>
        </w:rPr>
        <w:t xml:space="preserve"> Žaluzina d.o.o. i </w:t>
      </w:r>
      <w:proofErr w:type="spellStart"/>
      <w:r>
        <w:rPr>
          <w:rFonts w:ascii="Arial" w:hAnsi="Arial" w:cs="Arial"/>
        </w:rPr>
        <w:t>Neir</w:t>
      </w:r>
      <w:proofErr w:type="spellEnd"/>
      <w:r>
        <w:rPr>
          <w:rFonts w:ascii="Arial" w:hAnsi="Arial" w:cs="Arial"/>
        </w:rPr>
        <w:t xml:space="preserve"> d.o.o.</w:t>
      </w:r>
    </w:p>
    <w:p w14:paraId="53CE3C2F" w14:textId="77777777" w:rsidR="00B66E0B" w:rsidRDefault="00B66E0B" w:rsidP="00B66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postupku pregleda i ocjene ponuda Naručitelj je ponudu ponuditelja </w:t>
      </w:r>
      <w:proofErr w:type="spellStart"/>
      <w:r>
        <w:rPr>
          <w:rFonts w:ascii="Arial" w:eastAsia="Times New Roman" w:hAnsi="Arial" w:cs="Arial"/>
          <w:lang w:eastAsia="hr-HR"/>
        </w:rPr>
        <w:t>Neir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ocijenio nevaljanom jer ponuditelj nije označio stranice na način kako je traženo točkom 15. Poziva za dostavu ponuda.</w:t>
      </w:r>
    </w:p>
    <w:p w14:paraId="29E7B02A" w14:textId="77777777" w:rsidR="00B66E0B" w:rsidRDefault="00B66E0B" w:rsidP="00B66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Preostala ponuda ocijenjena je valjanom i sukladnom s traženjem u Pozivu za dostavu ponuda, pa je odlučeno  da se s ponuditeljem Žaluzina d.o.o. sklopi ugovor o nabavi radova.</w:t>
      </w:r>
    </w:p>
    <w:p w14:paraId="385E13F9" w14:textId="77777777" w:rsidR="00B66E0B" w:rsidRDefault="00B66E0B" w:rsidP="00B66E0B">
      <w:pPr>
        <w:spacing w:after="0"/>
        <w:rPr>
          <w:rFonts w:ascii="Arial" w:hAnsi="Arial"/>
        </w:rPr>
      </w:pPr>
    </w:p>
    <w:p w14:paraId="1D8D7513" w14:textId="77777777" w:rsidR="004D6046" w:rsidRPr="0092088C" w:rsidRDefault="003D35C0" w:rsidP="00B66E0B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758ACA9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2AC7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4DBC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B30A3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23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EE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C2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E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61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835C03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50B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68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65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EF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42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8F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AB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C3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AA0C2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4F25E" w:tentative="1">
      <w:start w:val="1"/>
      <w:numFmt w:val="lowerLetter"/>
      <w:lvlText w:val="%2."/>
      <w:lvlJc w:val="left"/>
      <w:pPr>
        <w:ind w:left="1440" w:hanging="360"/>
      </w:pPr>
    </w:lvl>
    <w:lvl w:ilvl="2" w:tplc="A4084810" w:tentative="1">
      <w:start w:val="1"/>
      <w:numFmt w:val="lowerRoman"/>
      <w:lvlText w:val="%3."/>
      <w:lvlJc w:val="right"/>
      <w:pPr>
        <w:ind w:left="2160" w:hanging="180"/>
      </w:pPr>
    </w:lvl>
    <w:lvl w:ilvl="3" w:tplc="22EE5486" w:tentative="1">
      <w:start w:val="1"/>
      <w:numFmt w:val="decimal"/>
      <w:lvlText w:val="%4."/>
      <w:lvlJc w:val="left"/>
      <w:pPr>
        <w:ind w:left="2880" w:hanging="360"/>
      </w:pPr>
    </w:lvl>
    <w:lvl w:ilvl="4" w:tplc="FCB66F90" w:tentative="1">
      <w:start w:val="1"/>
      <w:numFmt w:val="lowerLetter"/>
      <w:lvlText w:val="%5."/>
      <w:lvlJc w:val="left"/>
      <w:pPr>
        <w:ind w:left="3600" w:hanging="360"/>
      </w:pPr>
    </w:lvl>
    <w:lvl w:ilvl="5" w:tplc="6CEE84C4" w:tentative="1">
      <w:start w:val="1"/>
      <w:numFmt w:val="lowerRoman"/>
      <w:lvlText w:val="%6."/>
      <w:lvlJc w:val="right"/>
      <w:pPr>
        <w:ind w:left="4320" w:hanging="180"/>
      </w:pPr>
    </w:lvl>
    <w:lvl w:ilvl="6" w:tplc="B67087F4" w:tentative="1">
      <w:start w:val="1"/>
      <w:numFmt w:val="decimal"/>
      <w:lvlText w:val="%7."/>
      <w:lvlJc w:val="left"/>
      <w:pPr>
        <w:ind w:left="5040" w:hanging="360"/>
      </w:pPr>
    </w:lvl>
    <w:lvl w:ilvl="7" w:tplc="3B64D206" w:tentative="1">
      <w:start w:val="1"/>
      <w:numFmt w:val="lowerLetter"/>
      <w:lvlText w:val="%8."/>
      <w:lvlJc w:val="left"/>
      <w:pPr>
        <w:ind w:left="5760" w:hanging="360"/>
      </w:pPr>
    </w:lvl>
    <w:lvl w:ilvl="8" w:tplc="AA2CD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0268C1B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AE8A7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43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00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28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65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82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28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67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E454EB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15EB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61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64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E1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E4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60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42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40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FFE0C77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5720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67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05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4E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8D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2F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C9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C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D83C019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7123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AF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2B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0B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AA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69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1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A6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441C4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629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0F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EC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9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0D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EB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49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85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09"/>
    <w:rsid w:val="003D35C0"/>
    <w:rsid w:val="005C3909"/>
    <w:rsid w:val="00A53D2A"/>
    <w:rsid w:val="00B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7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BD34BFD53A34C92B8372285BC698F" ma:contentTypeVersion="0" ma:contentTypeDescription="Create a new document." ma:contentTypeScope="" ma:versionID="a2e637c011e953523b1af291e43268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C0AAA-671D-4289-A7BE-D203016CA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EFDF2-B3C1-42C1-8B15-B0B35F50F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F9F69-434A-4661-8229-8128A6458A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cp:lastPrinted>2018-02-22T08:16:00Z</cp:lastPrinted>
  <dcterms:created xsi:type="dcterms:W3CDTF">2018-02-23T07:08:00Z</dcterms:created>
  <dcterms:modified xsi:type="dcterms:W3CDTF">2018-02-23T07:12:00Z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0x01010085FBD34BFD53A34C92B8372285BC698F</vt:lpwstr>
  </property>
</Properties>
</file>