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901FCF" w14:paraId="0248F761" w14:textId="77777777" w:rsidTr="005F6458">
        <w:trPr>
          <w:trHeight w:val="762"/>
        </w:trPr>
        <w:tc>
          <w:tcPr>
            <w:tcW w:w="5046" w:type="dxa"/>
          </w:tcPr>
          <w:p w14:paraId="0248F75E" w14:textId="4EE8FD6F" w:rsidR="00410C1E" w:rsidRPr="006A761D" w:rsidRDefault="00070E33" w:rsidP="00070E33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6702A0" w:rsidRPr="00AF7FD5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5B4F5FEB" wp14:editId="0F1F96FC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0248F75F" w14:textId="77777777" w:rsidR="00410C1E" w:rsidRPr="006A761D" w:rsidRDefault="00070E33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1605320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0248F760" w14:textId="77777777" w:rsidR="00410C1E" w:rsidRPr="006A761D" w:rsidRDefault="006702A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0248F766" w14:textId="77777777" w:rsidR="00410C1E" w:rsidRDefault="006702A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1D4B5832" w14:textId="77777777" w:rsidR="00070E33" w:rsidRDefault="00070E33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C2D80A6" w14:textId="77777777" w:rsidR="006702A0" w:rsidRPr="00AF7FD5" w:rsidRDefault="006702A0" w:rsidP="006702A0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AF7FD5">
        <w:rPr>
          <w:rFonts w:ascii="Arial" w:hAnsi="Arial" w:cs="Arial"/>
          <w:iCs/>
          <w:color w:val="000000"/>
          <w:lang w:val="pl-PL"/>
        </w:rPr>
        <w:t>R E P U B L I K A  H R V A T S K A</w:t>
      </w:r>
    </w:p>
    <w:p w14:paraId="68AD2490" w14:textId="77777777" w:rsidR="006702A0" w:rsidRPr="00AF7FD5" w:rsidRDefault="006702A0" w:rsidP="006702A0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AF7FD5">
        <w:rPr>
          <w:rFonts w:ascii="Arial" w:hAnsi="Arial" w:cs="Arial"/>
          <w:iCs/>
          <w:color w:val="000000"/>
          <w:lang w:val="pl-PL"/>
        </w:rPr>
        <w:t xml:space="preserve">   SPLITSKO-DALMATINSKA ŽUPANIJA</w:t>
      </w:r>
    </w:p>
    <w:p w14:paraId="5560945C" w14:textId="77777777" w:rsidR="006702A0" w:rsidRPr="00AF7FD5" w:rsidRDefault="006702A0" w:rsidP="006702A0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AF7FD5">
        <w:rPr>
          <w:rFonts w:ascii="Arial" w:hAnsi="Arial" w:cs="Arial"/>
          <w:iCs/>
          <w:color w:val="000000"/>
          <w:lang w:val="pl-PL"/>
        </w:rPr>
        <w:t xml:space="preserve">                GRAD SPLIT</w:t>
      </w:r>
    </w:p>
    <w:p w14:paraId="6FFE95B8" w14:textId="29A10BEE" w:rsidR="00070E33" w:rsidRPr="006702A0" w:rsidRDefault="006702A0" w:rsidP="00410C1E">
      <w:pPr>
        <w:spacing w:after="0" w:line="240" w:lineRule="auto"/>
        <w:outlineLvl w:val="0"/>
        <w:rPr>
          <w:rFonts w:ascii="Arial" w:hAnsi="Arial" w:cs="Arial"/>
          <w:iCs/>
          <w:color w:val="000000"/>
          <w:lang w:val="pl-PL"/>
        </w:rPr>
      </w:pPr>
      <w:r w:rsidRPr="00AF7FD5">
        <w:rPr>
          <w:rFonts w:ascii="Arial" w:hAnsi="Arial" w:cs="Arial"/>
          <w:iCs/>
          <w:color w:val="000000"/>
          <w:lang w:val="pl-PL"/>
        </w:rPr>
        <w:t xml:space="preserve">        GRADONAČELNIK</w:t>
      </w:r>
    </w:p>
    <w:p w14:paraId="01618C61" w14:textId="77777777" w:rsidR="00070E33" w:rsidRDefault="00070E33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0248F767" w14:textId="77777777" w:rsidR="0098666F" w:rsidRPr="00410C1E" w:rsidRDefault="00070E33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330-05/17-01/91</w:t>
      </w:r>
      <w:r w:rsidRPr="0092088C">
        <w:rPr>
          <w:rFonts w:ascii="Arial" w:hAnsi="Arial"/>
        </w:rPr>
        <w:fldChar w:fldCharType="end"/>
      </w:r>
      <w:bookmarkEnd w:id="0"/>
    </w:p>
    <w:p w14:paraId="0248F768" w14:textId="77777777" w:rsidR="0098666F" w:rsidRPr="0092088C" w:rsidRDefault="00070E33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2181/01-09-01/05-17-9</w:t>
      </w:r>
      <w:r w:rsidRPr="0092088C">
        <w:rPr>
          <w:rFonts w:ascii="Arial" w:hAnsi="Arial"/>
        </w:rPr>
        <w:fldChar w:fldCharType="end"/>
      </w:r>
      <w:bookmarkEnd w:id="1"/>
    </w:p>
    <w:p w14:paraId="0248F769" w14:textId="77777777" w:rsidR="0098666F" w:rsidRPr="0092088C" w:rsidRDefault="00070E33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2. studenoga 2017.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0248F76A" w14:textId="77777777" w:rsidR="0098666F" w:rsidRDefault="006702A0" w:rsidP="0098666F">
      <w:pPr>
        <w:spacing w:after="0"/>
        <w:rPr>
          <w:rFonts w:ascii="Arial" w:hAnsi="Arial"/>
        </w:rPr>
      </w:pPr>
    </w:p>
    <w:p w14:paraId="0EA7493F" w14:textId="37DA1B52" w:rsidR="00070E33" w:rsidRPr="00547C43" w:rsidRDefault="00070E33" w:rsidP="00070E33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 w:rsidRPr="00547C43">
        <w:rPr>
          <w:rFonts w:ascii="Arial" w:eastAsia="Times New Roman" w:hAnsi="Arial" w:cs="Arial"/>
          <w:iCs/>
          <w:lang w:eastAsia="hr-HR"/>
        </w:rPr>
        <w:t>Na temelju članka 302</w:t>
      </w:r>
      <w:r w:rsidRPr="00547C43">
        <w:rPr>
          <w:rFonts w:ascii="Arial" w:eastAsia="Times New Roman" w:hAnsi="Arial" w:cs="Arial"/>
          <w:lang w:eastAsia="hr-HR"/>
        </w:rPr>
        <w:t xml:space="preserve">. Zakona o javnoj nabavi  („Narodne novine“ broj 120/16), </w:t>
      </w:r>
      <w:r w:rsidRPr="00547C43">
        <w:rPr>
          <w:rFonts w:ascii="Arial" w:eastAsia="Times New Roman" w:hAnsi="Arial" w:cs="Arial"/>
          <w:iCs/>
          <w:lang w:eastAsia="hr-HR"/>
        </w:rPr>
        <w:t>članka 52. Statuta Grada Splita („Službeni glasnik Grada Splita“ broj 17/09, 11/10, 18/13, 39/13 i 46/13 – pročišćeni tekst)</w:t>
      </w:r>
      <w:r w:rsidRPr="00547C43">
        <w:rPr>
          <w:rFonts w:ascii="Arial" w:eastAsia="Times New Roman" w:hAnsi="Arial" w:cs="Arial"/>
          <w:lang w:eastAsia="hr-HR"/>
        </w:rPr>
        <w:t xml:space="preserve"> i članka 19. Pravilnika o provedbi postupaka jednostavne nabave („Službeni glasnik Grada Splita“ broj 4/17)</w:t>
      </w:r>
      <w:r w:rsidRPr="00547C43">
        <w:rPr>
          <w:rFonts w:ascii="Arial" w:eastAsia="Times New Roman" w:hAnsi="Arial" w:cs="Arial"/>
          <w:iCs/>
          <w:lang w:eastAsia="hr-HR"/>
        </w:rPr>
        <w:t>, G</w:t>
      </w:r>
      <w:r>
        <w:rPr>
          <w:rFonts w:ascii="Arial" w:eastAsia="Times New Roman" w:hAnsi="Arial" w:cs="Arial"/>
          <w:iCs/>
          <w:lang w:eastAsia="hr-HR"/>
        </w:rPr>
        <w:t xml:space="preserve">radonačelnik Grada Splita dana 2. studenoga </w:t>
      </w:r>
      <w:r w:rsidRPr="00547C43">
        <w:rPr>
          <w:rFonts w:ascii="Arial" w:eastAsia="Times New Roman" w:hAnsi="Arial" w:cs="Arial"/>
          <w:iCs/>
          <w:lang w:eastAsia="hr-HR"/>
        </w:rPr>
        <w:t>2017. godine, donosi</w:t>
      </w:r>
    </w:p>
    <w:p w14:paraId="42B1A7F0" w14:textId="77777777" w:rsidR="00070E33" w:rsidRPr="00547C43" w:rsidRDefault="00070E33" w:rsidP="00070E33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24F33E91" w14:textId="77777777" w:rsidR="00070E33" w:rsidRPr="00547C43" w:rsidRDefault="00070E33" w:rsidP="00070E3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547C43">
        <w:rPr>
          <w:rFonts w:ascii="Arial" w:eastAsia="Times New Roman" w:hAnsi="Arial" w:cs="Arial"/>
          <w:b/>
          <w:bCs/>
          <w:iCs/>
          <w:lang w:eastAsia="hr-HR"/>
        </w:rPr>
        <w:t xml:space="preserve">ZAKLJUČAK </w:t>
      </w:r>
    </w:p>
    <w:p w14:paraId="22B4029D" w14:textId="77777777" w:rsidR="00070E33" w:rsidRPr="00547C43" w:rsidRDefault="00070E33" w:rsidP="00070E33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547C43">
        <w:rPr>
          <w:rFonts w:ascii="Arial" w:eastAsia="Times New Roman" w:hAnsi="Arial" w:cs="Arial"/>
          <w:b/>
          <w:bCs/>
          <w:iCs/>
          <w:lang w:eastAsia="hr-HR"/>
        </w:rPr>
        <w:t xml:space="preserve">o odabiru najpovoljnije ponude u postupku jednostavne nabave sanacije dijela ravnog krova u DV </w:t>
      </w:r>
      <w:proofErr w:type="spellStart"/>
      <w:r w:rsidRPr="00547C43">
        <w:rPr>
          <w:rFonts w:ascii="Arial" w:eastAsia="Times New Roman" w:hAnsi="Arial" w:cs="Arial"/>
          <w:b/>
          <w:bCs/>
          <w:iCs/>
          <w:lang w:eastAsia="hr-HR"/>
        </w:rPr>
        <w:t>Grigor</w:t>
      </w:r>
      <w:proofErr w:type="spellEnd"/>
      <w:r w:rsidRPr="00547C43">
        <w:rPr>
          <w:rFonts w:ascii="Arial" w:eastAsia="Times New Roman" w:hAnsi="Arial" w:cs="Arial"/>
          <w:b/>
          <w:bCs/>
          <w:iCs/>
          <w:lang w:eastAsia="hr-HR"/>
        </w:rPr>
        <w:t xml:space="preserve"> Vitez (DV Mala Sirena) i sanacija krova u DV Radost ( DV Tratinčica, DV Morski konjić, DV Petar Pan)</w:t>
      </w:r>
    </w:p>
    <w:p w14:paraId="6ED514E1" w14:textId="77777777" w:rsidR="00070E33" w:rsidRPr="00547C43" w:rsidRDefault="00070E33" w:rsidP="00070E33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71CEFA6" w14:textId="4556FA1F" w:rsidR="00070E33" w:rsidRPr="00547C43" w:rsidRDefault="00070E33" w:rsidP="00070E33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47C43">
        <w:rPr>
          <w:rFonts w:ascii="Arial" w:eastAsia="Times New Roman" w:hAnsi="Arial" w:cs="Arial"/>
          <w:color w:val="000000"/>
          <w:lang w:eastAsia="hr-HR"/>
        </w:rPr>
        <w:t xml:space="preserve">Prihvaća se prijedlog članova stručnog povjerenstva za pripremu i provedbu postupka nabave sanacije dijela ravnog krova u DV </w:t>
      </w:r>
      <w:proofErr w:type="spellStart"/>
      <w:r w:rsidRPr="00547C43">
        <w:rPr>
          <w:rFonts w:ascii="Arial" w:eastAsia="Times New Roman" w:hAnsi="Arial" w:cs="Arial"/>
          <w:color w:val="000000"/>
          <w:lang w:eastAsia="hr-HR"/>
        </w:rPr>
        <w:t>Grigor</w:t>
      </w:r>
      <w:proofErr w:type="spellEnd"/>
      <w:r w:rsidRPr="00547C43">
        <w:rPr>
          <w:rFonts w:ascii="Arial" w:eastAsia="Times New Roman" w:hAnsi="Arial" w:cs="Arial"/>
          <w:color w:val="000000"/>
          <w:lang w:eastAsia="hr-HR"/>
        </w:rPr>
        <w:t xml:space="preserve"> Vitez (DV Mala Sirena) i sanacija krova u DV Radost (DV Tratinčica, DV Morski konjić, DV Petar Pan)</w:t>
      </w:r>
      <w:r w:rsidRPr="00547C43">
        <w:rPr>
          <w:rFonts w:ascii="Arial" w:eastAsia="Times New Roman" w:hAnsi="Arial" w:cs="Arial"/>
          <w:b/>
          <w:bCs/>
          <w:iCs/>
          <w:color w:val="000000"/>
          <w:lang w:eastAsia="hr-HR"/>
        </w:rPr>
        <w:t xml:space="preserve"> </w:t>
      </w:r>
      <w:r w:rsidRPr="00547C43">
        <w:rPr>
          <w:rFonts w:ascii="Arial" w:eastAsia="Times New Roman" w:hAnsi="Arial" w:cs="Arial"/>
          <w:color w:val="000000"/>
          <w:lang w:eastAsia="hr-HR"/>
        </w:rPr>
        <w:t>u sastavu: Katarina- Nataša Merćep i Ana Mari Kljaković te se odabire ponuda  ponuditelja</w:t>
      </w:r>
      <w:r w:rsidRPr="00547C43">
        <w:rPr>
          <w:rFonts w:ascii="Arial" w:eastAsia="Times New Roman" w:hAnsi="Arial" w:cs="Arial"/>
          <w:b/>
          <w:color w:val="000000"/>
          <w:lang w:eastAsia="hr-HR"/>
        </w:rPr>
        <w:t>: Građenje Split d.o.o. iz Splita, Šibenska 33  s cijenom ponude od 359.507,50 kn s PDV-om</w:t>
      </w:r>
    </w:p>
    <w:p w14:paraId="1C227193" w14:textId="77777777" w:rsidR="00070E33" w:rsidRPr="00547C43" w:rsidRDefault="00070E33" w:rsidP="00070E33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47C43"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zaključit će se ugovor po objavi ovog Zaključka na internetskim stranicama Naručitelja budući žalba nije dopuštena. </w:t>
      </w:r>
    </w:p>
    <w:p w14:paraId="706BC5B4" w14:textId="77777777" w:rsidR="00070E33" w:rsidRPr="00547C43" w:rsidRDefault="00070E33" w:rsidP="00070E33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47C43">
        <w:rPr>
          <w:rFonts w:ascii="Arial" w:eastAsia="Times New Roman" w:hAnsi="Arial" w:cs="Arial"/>
          <w:color w:val="000000"/>
          <w:lang w:eastAsia="hr-HR"/>
        </w:rPr>
        <w:t>Zadužuje se Služba za javnu nabavu za realizaciju ovog Zaključka.</w:t>
      </w:r>
    </w:p>
    <w:p w14:paraId="718C7828" w14:textId="34C64F3B" w:rsidR="00070E33" w:rsidRPr="00547C43" w:rsidRDefault="00070E33" w:rsidP="00070E33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r-HR"/>
        </w:rPr>
      </w:pPr>
      <w:r w:rsidRPr="00547C43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34EA9AC8" w14:textId="77777777" w:rsidR="00070E33" w:rsidRPr="00547C43" w:rsidRDefault="00070E33" w:rsidP="00070E3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740B510" w14:textId="77777777" w:rsidR="00070E33" w:rsidRPr="00547C43" w:rsidRDefault="00070E33" w:rsidP="00070E3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86EE872" w14:textId="77777777" w:rsidR="00070E33" w:rsidRPr="00547C43" w:rsidRDefault="00070E33" w:rsidP="00070E3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 w:rsidRPr="00547C43"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51D8621C" w14:textId="77777777" w:rsidR="00070E33" w:rsidRPr="00547C43" w:rsidRDefault="00070E33" w:rsidP="00070E3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7538C062" w14:textId="77777777" w:rsidR="00070E33" w:rsidRPr="00547C43" w:rsidRDefault="00070E33" w:rsidP="00070E3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1D39653E" w14:textId="614A05B1" w:rsidR="00070E33" w:rsidRPr="00547C43" w:rsidRDefault="00070E33" w:rsidP="00070E3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 w:rsidRPr="00547C43">
        <w:rPr>
          <w:rFonts w:ascii="Arial" w:eastAsia="Times New Roman" w:hAnsi="Arial" w:cs="Arial"/>
          <w:b/>
          <w:bCs/>
          <w:iCs/>
          <w:lang w:eastAsia="hr-HR"/>
        </w:rPr>
        <w:t xml:space="preserve">                                                                                   </w:t>
      </w:r>
      <w:bookmarkStart w:id="3" w:name="_GoBack"/>
      <w:bookmarkEnd w:id="3"/>
      <w:r w:rsidRPr="00547C43">
        <w:rPr>
          <w:rFonts w:ascii="Arial" w:eastAsia="Times New Roman" w:hAnsi="Arial" w:cs="Arial"/>
          <w:b/>
          <w:bCs/>
          <w:iCs/>
          <w:lang w:eastAsia="hr-HR"/>
        </w:rPr>
        <w:t xml:space="preserve">                 Andro Krstulović Opara</w:t>
      </w:r>
      <w:r w:rsidR="006702A0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3DEDB5E5" w14:textId="77777777" w:rsidR="00070E33" w:rsidRPr="00547C43" w:rsidRDefault="00070E33" w:rsidP="00070E33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367D8C6" w14:textId="77777777" w:rsidR="00070E33" w:rsidRPr="00547C43" w:rsidRDefault="00070E33" w:rsidP="00070E33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1F401D1" w14:textId="77777777" w:rsidR="00070E33" w:rsidRPr="00547C43" w:rsidRDefault="00070E33" w:rsidP="00070E33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8F67942" w14:textId="77777777" w:rsidR="00070E33" w:rsidRPr="00547C43" w:rsidRDefault="00070E33" w:rsidP="00070E33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547C43">
        <w:rPr>
          <w:rFonts w:ascii="Arial" w:eastAsia="Times New Roman" w:hAnsi="Arial" w:cs="Arial"/>
          <w:iCs/>
          <w:lang w:eastAsia="hr-HR"/>
        </w:rPr>
        <w:t>DOSTAVITI:</w:t>
      </w:r>
    </w:p>
    <w:p w14:paraId="129693A6" w14:textId="77777777" w:rsidR="00070E33" w:rsidRPr="00547C43" w:rsidRDefault="00070E33" w:rsidP="00070E33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547C43">
        <w:rPr>
          <w:rFonts w:ascii="Arial" w:eastAsia="Times New Roman" w:hAnsi="Arial" w:cs="Arial"/>
          <w:iCs/>
          <w:lang w:eastAsia="hr-HR"/>
        </w:rPr>
        <w:t>Ovlaštenim predstavnicima Naručitelja, svima</w:t>
      </w:r>
    </w:p>
    <w:p w14:paraId="35AB0366" w14:textId="77777777" w:rsidR="00070E33" w:rsidRPr="00547C43" w:rsidRDefault="00070E33" w:rsidP="00070E33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547C43">
        <w:rPr>
          <w:rFonts w:ascii="Arial" w:eastAsia="Times New Roman" w:hAnsi="Arial" w:cs="Arial"/>
          <w:iCs/>
          <w:lang w:eastAsia="hr-HR"/>
        </w:rPr>
        <w:t>Službi za javnu nabavu, ovdje</w:t>
      </w:r>
    </w:p>
    <w:p w14:paraId="7CAE2D74" w14:textId="77777777" w:rsidR="00070E33" w:rsidRPr="00547C43" w:rsidRDefault="00070E33" w:rsidP="00070E33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547C43"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4112AD55" w14:textId="77777777" w:rsidR="00070E33" w:rsidRPr="00547C43" w:rsidRDefault="00070E33" w:rsidP="00070E33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547C43">
        <w:rPr>
          <w:rFonts w:ascii="Arial" w:eastAsia="Times New Roman" w:hAnsi="Arial" w:cs="Arial"/>
          <w:iCs/>
          <w:lang w:eastAsia="hr-HR"/>
        </w:rPr>
        <w:t>Pismohrani, ovdje</w:t>
      </w:r>
    </w:p>
    <w:p w14:paraId="4982578A" w14:textId="77777777" w:rsidR="00070E33" w:rsidRPr="00547C43" w:rsidRDefault="00070E33" w:rsidP="00070E3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286525F9" w14:textId="77777777" w:rsidR="00070E33" w:rsidRPr="00547C43" w:rsidRDefault="00070E33" w:rsidP="00070E3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547C43"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  <w:r w:rsidRPr="00547C43"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4B6E76F5" w14:textId="77777777" w:rsidR="00070E33" w:rsidRPr="00547C43" w:rsidRDefault="00070E33" w:rsidP="00070E3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67D66301" w14:textId="77777777" w:rsidR="00070E33" w:rsidRPr="00547C43" w:rsidRDefault="00070E33" w:rsidP="00070E33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547C43">
        <w:rPr>
          <w:rFonts w:ascii="Arial" w:eastAsia="Times New Roman" w:hAnsi="Arial" w:cs="Arial"/>
          <w:lang w:eastAsia="hr-HR"/>
        </w:rPr>
        <w:t xml:space="preserve">Grad Split, Obala kneza Branimira 17, Split, OIB: 78755598868 kao Naručitelj proveo je postupak jednostavne nabave </w:t>
      </w:r>
      <w:r w:rsidRPr="00547C43">
        <w:rPr>
          <w:rFonts w:ascii="Arial" w:eastAsia="Times New Roman" w:hAnsi="Arial" w:cs="Arial"/>
          <w:bCs/>
          <w:iCs/>
          <w:lang w:eastAsia="hr-HR"/>
        </w:rPr>
        <w:t xml:space="preserve">sanacije dijela ravnog krova u DV </w:t>
      </w:r>
      <w:proofErr w:type="spellStart"/>
      <w:r w:rsidRPr="00547C43">
        <w:rPr>
          <w:rFonts w:ascii="Arial" w:eastAsia="Times New Roman" w:hAnsi="Arial" w:cs="Arial"/>
          <w:bCs/>
          <w:iCs/>
          <w:lang w:eastAsia="hr-HR"/>
        </w:rPr>
        <w:t>Grigor</w:t>
      </w:r>
      <w:proofErr w:type="spellEnd"/>
      <w:r w:rsidRPr="00547C43">
        <w:rPr>
          <w:rFonts w:ascii="Arial" w:eastAsia="Times New Roman" w:hAnsi="Arial" w:cs="Arial"/>
          <w:bCs/>
          <w:iCs/>
          <w:lang w:eastAsia="hr-HR"/>
        </w:rPr>
        <w:t xml:space="preserve"> Vitez (DV Mala Sirena) i sanacija krova u DV Radost ( DV Tratinčica, DV Morski konjić, DV Petar Pan)</w:t>
      </w:r>
      <w:r w:rsidRPr="00547C43">
        <w:rPr>
          <w:rFonts w:ascii="Arial" w:eastAsia="Times New Roman" w:hAnsi="Arial" w:cs="Arial"/>
          <w:b/>
          <w:lang w:eastAsia="hr-HR"/>
        </w:rPr>
        <w:t xml:space="preserve">, </w:t>
      </w:r>
      <w:r w:rsidRPr="00547C43">
        <w:rPr>
          <w:rFonts w:ascii="Arial" w:eastAsia="Times New Roman" w:hAnsi="Arial" w:cs="Arial"/>
          <w:lang w:eastAsia="hr-HR"/>
        </w:rPr>
        <w:t>objavljen na internetskim stranicama Grada Splita dana 16. listopada 2017. godine.</w:t>
      </w:r>
    </w:p>
    <w:p w14:paraId="26A0FA93" w14:textId="77777777" w:rsidR="00070E33" w:rsidRPr="00547C43" w:rsidRDefault="00070E33" w:rsidP="00070E33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iCs/>
          <w:lang w:eastAsia="hr-HR"/>
        </w:rPr>
      </w:pPr>
      <w:r w:rsidRPr="00547C43">
        <w:rPr>
          <w:rFonts w:ascii="Arial" w:eastAsia="Times New Roman" w:hAnsi="Arial" w:cs="Arial"/>
          <w:iCs/>
          <w:lang w:eastAsia="hr-HR"/>
        </w:rPr>
        <w:t xml:space="preserve">Do roka za dostavu ponuda, dana 25. listopada 2017. godine do 10:00 sati pristiglo je ukupno pet ponuda i  to ponuditelja : Građenje Split d.o.o. iz Splita, Obrt za građevinske radove Zanatlija nova </w:t>
      </w:r>
      <w:proofErr w:type="spellStart"/>
      <w:r w:rsidRPr="00547C43">
        <w:rPr>
          <w:rFonts w:ascii="Arial" w:eastAsia="Times New Roman" w:hAnsi="Arial" w:cs="Arial"/>
          <w:iCs/>
          <w:lang w:eastAsia="hr-HR"/>
        </w:rPr>
        <w:t>vl</w:t>
      </w:r>
      <w:proofErr w:type="spellEnd"/>
      <w:r w:rsidRPr="00547C43">
        <w:rPr>
          <w:rFonts w:ascii="Arial" w:eastAsia="Times New Roman" w:hAnsi="Arial" w:cs="Arial"/>
          <w:iCs/>
          <w:lang w:eastAsia="hr-HR"/>
        </w:rPr>
        <w:t xml:space="preserve">. Dražen Vrkić iz </w:t>
      </w:r>
      <w:proofErr w:type="spellStart"/>
      <w:r w:rsidRPr="00547C43">
        <w:rPr>
          <w:rFonts w:ascii="Arial" w:eastAsia="Times New Roman" w:hAnsi="Arial" w:cs="Arial"/>
          <w:iCs/>
          <w:lang w:eastAsia="hr-HR"/>
        </w:rPr>
        <w:t>Srinjina</w:t>
      </w:r>
      <w:proofErr w:type="spellEnd"/>
      <w:r w:rsidRPr="00547C43">
        <w:rPr>
          <w:rFonts w:ascii="Arial" w:eastAsia="Times New Roman" w:hAnsi="Arial" w:cs="Arial"/>
          <w:iCs/>
          <w:lang w:eastAsia="hr-HR"/>
        </w:rPr>
        <w:t xml:space="preserve">, Žaluzina d.o.o. iz Splita, </w:t>
      </w:r>
      <w:proofErr w:type="spellStart"/>
      <w:r w:rsidRPr="00547C43">
        <w:rPr>
          <w:rFonts w:ascii="Arial" w:eastAsia="Times New Roman" w:hAnsi="Arial" w:cs="Arial"/>
          <w:iCs/>
          <w:lang w:eastAsia="hr-HR"/>
        </w:rPr>
        <w:t>Hidrotes</w:t>
      </w:r>
      <w:proofErr w:type="spellEnd"/>
      <w:r w:rsidRPr="00547C43">
        <w:rPr>
          <w:rFonts w:ascii="Arial" w:eastAsia="Times New Roman" w:hAnsi="Arial" w:cs="Arial"/>
          <w:iCs/>
          <w:lang w:eastAsia="hr-HR"/>
        </w:rPr>
        <w:t xml:space="preserve"> zajednički specijalizirani obrt za </w:t>
      </w:r>
      <w:proofErr w:type="spellStart"/>
      <w:r w:rsidRPr="00547C43">
        <w:rPr>
          <w:rFonts w:ascii="Arial" w:eastAsia="Times New Roman" w:hAnsi="Arial" w:cs="Arial"/>
          <w:iCs/>
          <w:lang w:eastAsia="hr-HR"/>
        </w:rPr>
        <w:t>izolaterske</w:t>
      </w:r>
      <w:proofErr w:type="spellEnd"/>
      <w:r w:rsidRPr="00547C43">
        <w:rPr>
          <w:rFonts w:ascii="Arial" w:eastAsia="Times New Roman" w:hAnsi="Arial" w:cs="Arial"/>
          <w:iCs/>
          <w:lang w:eastAsia="hr-HR"/>
        </w:rPr>
        <w:t xml:space="preserve"> i završne radove u graditeljstvu </w:t>
      </w:r>
      <w:proofErr w:type="spellStart"/>
      <w:r w:rsidRPr="00547C43">
        <w:rPr>
          <w:rFonts w:ascii="Arial" w:eastAsia="Times New Roman" w:hAnsi="Arial" w:cs="Arial"/>
          <w:iCs/>
          <w:lang w:eastAsia="hr-HR"/>
        </w:rPr>
        <w:t>vl</w:t>
      </w:r>
      <w:proofErr w:type="spellEnd"/>
      <w:r w:rsidRPr="00547C43">
        <w:rPr>
          <w:rFonts w:ascii="Arial" w:eastAsia="Times New Roman" w:hAnsi="Arial" w:cs="Arial"/>
          <w:iCs/>
          <w:lang w:eastAsia="hr-HR"/>
        </w:rPr>
        <w:t xml:space="preserve">. Davor </w:t>
      </w:r>
      <w:proofErr w:type="spellStart"/>
      <w:r w:rsidRPr="00547C43">
        <w:rPr>
          <w:rFonts w:ascii="Arial" w:eastAsia="Times New Roman" w:hAnsi="Arial" w:cs="Arial"/>
          <w:iCs/>
          <w:lang w:eastAsia="hr-HR"/>
        </w:rPr>
        <w:t>Vunak</w:t>
      </w:r>
      <w:proofErr w:type="spellEnd"/>
      <w:r w:rsidRPr="00547C43">
        <w:rPr>
          <w:rFonts w:ascii="Arial" w:eastAsia="Times New Roman" w:hAnsi="Arial" w:cs="Arial"/>
          <w:iCs/>
          <w:lang w:eastAsia="hr-HR"/>
        </w:rPr>
        <w:t xml:space="preserve"> i Vedran </w:t>
      </w:r>
      <w:proofErr w:type="spellStart"/>
      <w:r w:rsidRPr="00547C43">
        <w:rPr>
          <w:rFonts w:ascii="Arial" w:eastAsia="Times New Roman" w:hAnsi="Arial" w:cs="Arial"/>
          <w:iCs/>
          <w:lang w:eastAsia="hr-HR"/>
        </w:rPr>
        <w:t>Vunak</w:t>
      </w:r>
      <w:proofErr w:type="spellEnd"/>
      <w:r w:rsidRPr="00547C43">
        <w:rPr>
          <w:rFonts w:ascii="Arial" w:eastAsia="Times New Roman" w:hAnsi="Arial" w:cs="Arial"/>
          <w:iCs/>
          <w:lang w:eastAsia="hr-HR"/>
        </w:rPr>
        <w:t xml:space="preserve"> iz Luga </w:t>
      </w:r>
      <w:proofErr w:type="spellStart"/>
      <w:r w:rsidRPr="00547C43">
        <w:rPr>
          <w:rFonts w:ascii="Arial" w:eastAsia="Times New Roman" w:hAnsi="Arial" w:cs="Arial"/>
          <w:iCs/>
          <w:lang w:eastAsia="hr-HR"/>
        </w:rPr>
        <w:t>Subotičkog</w:t>
      </w:r>
      <w:proofErr w:type="spellEnd"/>
      <w:r w:rsidRPr="00547C43">
        <w:rPr>
          <w:rFonts w:ascii="Arial" w:eastAsia="Times New Roman" w:hAnsi="Arial" w:cs="Arial"/>
          <w:iCs/>
          <w:lang w:eastAsia="hr-HR"/>
        </w:rPr>
        <w:t xml:space="preserve">  i Deltron d.o.o. iz Splita.</w:t>
      </w:r>
    </w:p>
    <w:p w14:paraId="08B9B1BF" w14:textId="77777777" w:rsidR="00070E33" w:rsidRPr="00547C43" w:rsidRDefault="00070E33" w:rsidP="00070E33">
      <w:pPr>
        <w:contextualSpacing/>
        <w:jc w:val="both"/>
        <w:rPr>
          <w:rFonts w:ascii="Arial" w:eastAsia="Times New Roman" w:hAnsi="Arial" w:cs="Arial"/>
          <w:kern w:val="2"/>
        </w:rPr>
      </w:pPr>
      <w:r w:rsidRPr="00547C43">
        <w:rPr>
          <w:rFonts w:ascii="Arial" w:eastAsia="Times New Roman" w:hAnsi="Arial" w:cs="Arial"/>
          <w:kern w:val="2"/>
        </w:rPr>
        <w:t>U postupku pregleda i ocjene ponuda, Naručitelj je slijedeće ponude ocijenio nevaljanima i iz slijedećih razloga:</w:t>
      </w:r>
    </w:p>
    <w:p w14:paraId="56E4A5C8" w14:textId="77777777" w:rsidR="00070E33" w:rsidRPr="00547C43" w:rsidRDefault="00070E33" w:rsidP="00070E33">
      <w:pPr>
        <w:contextualSpacing/>
        <w:jc w:val="both"/>
        <w:rPr>
          <w:rFonts w:ascii="Arial" w:eastAsia="Times New Roman" w:hAnsi="Arial" w:cs="Arial"/>
          <w:kern w:val="2"/>
        </w:rPr>
      </w:pPr>
      <w:r w:rsidRPr="00547C43">
        <w:rPr>
          <w:rFonts w:ascii="Arial" w:eastAsia="Times New Roman" w:hAnsi="Arial" w:cs="Arial"/>
          <w:b/>
          <w:kern w:val="2"/>
        </w:rPr>
        <w:t xml:space="preserve">Obrt za građevinske radove Zanatlija nova </w:t>
      </w:r>
      <w:proofErr w:type="spellStart"/>
      <w:r w:rsidRPr="00547C43">
        <w:rPr>
          <w:rFonts w:ascii="Arial" w:eastAsia="Times New Roman" w:hAnsi="Arial" w:cs="Arial"/>
          <w:b/>
          <w:kern w:val="2"/>
        </w:rPr>
        <w:t>vl</w:t>
      </w:r>
      <w:proofErr w:type="spellEnd"/>
      <w:r w:rsidRPr="00547C43">
        <w:rPr>
          <w:rFonts w:ascii="Arial" w:eastAsia="Times New Roman" w:hAnsi="Arial" w:cs="Arial"/>
          <w:b/>
          <w:kern w:val="2"/>
        </w:rPr>
        <w:t xml:space="preserve"> Dražen Vrkić-</w:t>
      </w:r>
      <w:r w:rsidRPr="00547C43">
        <w:rPr>
          <w:rFonts w:ascii="Arial" w:eastAsia="Times New Roman" w:hAnsi="Arial" w:cs="Arial"/>
          <w:kern w:val="2"/>
        </w:rPr>
        <w:t xml:space="preserve"> Ponuditelj nije dostavio izjavu traženu točkom 14. Poziva za dostavu ponuda</w:t>
      </w:r>
    </w:p>
    <w:p w14:paraId="1CB8C8BE" w14:textId="77777777" w:rsidR="00070E33" w:rsidRPr="00547C43" w:rsidRDefault="00070E33" w:rsidP="00070E33">
      <w:pPr>
        <w:contextualSpacing/>
        <w:jc w:val="both"/>
        <w:rPr>
          <w:rFonts w:ascii="Arial" w:eastAsia="Times New Roman" w:hAnsi="Arial" w:cs="Arial"/>
          <w:kern w:val="2"/>
        </w:rPr>
      </w:pPr>
      <w:r w:rsidRPr="00547C43">
        <w:rPr>
          <w:rFonts w:ascii="Arial" w:eastAsia="Times New Roman" w:hAnsi="Arial" w:cs="Arial"/>
          <w:b/>
          <w:kern w:val="2"/>
        </w:rPr>
        <w:t>Žaluzina d.o.o.</w:t>
      </w:r>
      <w:r w:rsidRPr="00547C43">
        <w:rPr>
          <w:rFonts w:ascii="Arial" w:eastAsia="Times New Roman" w:hAnsi="Arial" w:cs="Arial"/>
          <w:kern w:val="2"/>
        </w:rPr>
        <w:t xml:space="preserve"> – Ponuditelj nije u cijelosti označio brojeve stranica ponude na način da je vidljiv redni broj stranice i ukupan broj stranica ponude</w:t>
      </w:r>
    </w:p>
    <w:p w14:paraId="77F9E7C1" w14:textId="77777777" w:rsidR="00070E33" w:rsidRPr="00547C43" w:rsidRDefault="00070E33" w:rsidP="00070E33">
      <w:pPr>
        <w:contextualSpacing/>
        <w:jc w:val="both"/>
        <w:rPr>
          <w:rFonts w:ascii="Arial" w:eastAsia="Times New Roman" w:hAnsi="Arial" w:cs="Arial"/>
          <w:kern w:val="2"/>
        </w:rPr>
      </w:pPr>
      <w:proofErr w:type="spellStart"/>
      <w:r w:rsidRPr="00547C43">
        <w:rPr>
          <w:rFonts w:ascii="Arial" w:eastAsia="Times New Roman" w:hAnsi="Arial" w:cs="Arial"/>
          <w:b/>
          <w:kern w:val="2"/>
        </w:rPr>
        <w:t>Hidrotes</w:t>
      </w:r>
      <w:proofErr w:type="spellEnd"/>
      <w:r w:rsidRPr="00547C43">
        <w:rPr>
          <w:rFonts w:ascii="Arial" w:eastAsia="Times New Roman" w:hAnsi="Arial" w:cs="Arial"/>
          <w:b/>
          <w:kern w:val="2"/>
        </w:rPr>
        <w:t xml:space="preserve"> zajednički specijalizirani obrt</w:t>
      </w:r>
      <w:r w:rsidRPr="00547C43">
        <w:rPr>
          <w:rFonts w:ascii="Arial" w:eastAsia="Times New Roman" w:hAnsi="Arial" w:cs="Arial"/>
          <w:kern w:val="2"/>
        </w:rPr>
        <w:t xml:space="preserve"> za </w:t>
      </w:r>
      <w:proofErr w:type="spellStart"/>
      <w:r w:rsidRPr="00547C43">
        <w:rPr>
          <w:rFonts w:ascii="Arial" w:eastAsia="Times New Roman" w:hAnsi="Arial" w:cs="Arial"/>
          <w:kern w:val="2"/>
        </w:rPr>
        <w:t>izolaterske</w:t>
      </w:r>
      <w:proofErr w:type="spellEnd"/>
      <w:r w:rsidRPr="00547C43">
        <w:rPr>
          <w:rFonts w:ascii="Arial" w:eastAsia="Times New Roman" w:hAnsi="Arial" w:cs="Arial"/>
          <w:kern w:val="2"/>
        </w:rPr>
        <w:t xml:space="preserve"> i završne radove u graditeljstvu </w:t>
      </w:r>
      <w:proofErr w:type="spellStart"/>
      <w:r w:rsidRPr="00547C43">
        <w:rPr>
          <w:rFonts w:ascii="Arial" w:eastAsia="Times New Roman" w:hAnsi="Arial" w:cs="Arial"/>
          <w:kern w:val="2"/>
        </w:rPr>
        <w:t>vl</w:t>
      </w:r>
      <w:proofErr w:type="spellEnd"/>
      <w:r w:rsidRPr="00547C43">
        <w:rPr>
          <w:rFonts w:ascii="Arial" w:eastAsia="Times New Roman" w:hAnsi="Arial" w:cs="Arial"/>
          <w:kern w:val="2"/>
        </w:rPr>
        <w:t xml:space="preserve">. Davor </w:t>
      </w:r>
      <w:proofErr w:type="spellStart"/>
      <w:r w:rsidRPr="00547C43">
        <w:rPr>
          <w:rFonts w:ascii="Arial" w:eastAsia="Times New Roman" w:hAnsi="Arial" w:cs="Arial"/>
          <w:kern w:val="2"/>
        </w:rPr>
        <w:t>Vunak</w:t>
      </w:r>
      <w:proofErr w:type="spellEnd"/>
      <w:r w:rsidRPr="00547C43">
        <w:rPr>
          <w:rFonts w:ascii="Arial" w:eastAsia="Times New Roman" w:hAnsi="Arial" w:cs="Arial"/>
          <w:kern w:val="2"/>
        </w:rPr>
        <w:t xml:space="preserve"> i Vedran </w:t>
      </w:r>
      <w:proofErr w:type="spellStart"/>
      <w:r w:rsidRPr="00547C43">
        <w:rPr>
          <w:rFonts w:ascii="Arial" w:eastAsia="Times New Roman" w:hAnsi="Arial" w:cs="Arial"/>
          <w:kern w:val="2"/>
        </w:rPr>
        <w:t>Vunak</w:t>
      </w:r>
      <w:proofErr w:type="spellEnd"/>
      <w:r w:rsidRPr="00547C43">
        <w:rPr>
          <w:rFonts w:ascii="Arial" w:eastAsia="Times New Roman" w:hAnsi="Arial" w:cs="Arial"/>
          <w:kern w:val="2"/>
        </w:rPr>
        <w:t>– Ponuditelj nije dostavio dokaz tražen točkom 5.c. Poziva, te izjave tražene točkama 14.i 19. Poziva za dostavu ponuda. Ponuditelj je dostavio tražene potvrde o urednom ispunjenju ugovora, ali ne i traženi popis.</w:t>
      </w:r>
    </w:p>
    <w:p w14:paraId="493CC2EF" w14:textId="77777777" w:rsidR="00070E33" w:rsidRPr="00547C43" w:rsidRDefault="00070E33" w:rsidP="00070E33">
      <w:pPr>
        <w:contextualSpacing/>
        <w:jc w:val="both"/>
        <w:rPr>
          <w:rFonts w:ascii="Arial" w:eastAsia="Times New Roman" w:hAnsi="Arial" w:cs="Arial"/>
          <w:kern w:val="2"/>
        </w:rPr>
      </w:pPr>
    </w:p>
    <w:p w14:paraId="3B0F335A" w14:textId="77777777" w:rsidR="00070E33" w:rsidRPr="00547C43" w:rsidRDefault="00070E33" w:rsidP="00070E33">
      <w:pPr>
        <w:contextualSpacing/>
        <w:jc w:val="both"/>
        <w:rPr>
          <w:rFonts w:ascii="Arial" w:eastAsia="Times New Roman" w:hAnsi="Arial" w:cs="Arial"/>
          <w:kern w:val="2"/>
        </w:rPr>
      </w:pPr>
      <w:r w:rsidRPr="00547C43">
        <w:rPr>
          <w:rFonts w:ascii="Arial" w:eastAsia="Times New Roman" w:hAnsi="Arial" w:cs="Arial"/>
          <w:kern w:val="2"/>
        </w:rPr>
        <w:t>Preostale dvije ponude ocijenjene su valjanjima, te rangirane. Kako je ponuda ponuditelja Građenje Split d.o.o. valjana ponuda s najnižom cijenom, sukladno kriteriju odabira, odlučeno je da se s istim sklopi ugovor o nabavi radova.</w:t>
      </w:r>
    </w:p>
    <w:p w14:paraId="5131C615" w14:textId="77777777" w:rsidR="00070E33" w:rsidRPr="00547C43" w:rsidRDefault="00070E33" w:rsidP="00070E33">
      <w:pPr>
        <w:contextualSpacing/>
        <w:jc w:val="both"/>
        <w:rPr>
          <w:rFonts w:ascii="Arial" w:eastAsia="Times New Roman" w:hAnsi="Arial" w:cs="Arial"/>
          <w:kern w:val="2"/>
        </w:rPr>
      </w:pPr>
      <w:r w:rsidRPr="00547C43">
        <w:rPr>
          <w:rFonts w:ascii="Arial" w:eastAsia="Times New Roman" w:hAnsi="Arial" w:cs="Arial"/>
          <w:kern w:val="2"/>
        </w:rPr>
        <w:t xml:space="preserve"> </w:t>
      </w:r>
    </w:p>
    <w:p w14:paraId="7D88EAEB" w14:textId="77777777" w:rsidR="00070E33" w:rsidRPr="004D6046" w:rsidRDefault="00070E33" w:rsidP="00070E33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0248F781" w14:textId="77777777" w:rsidR="004D6046" w:rsidRPr="0092088C" w:rsidRDefault="006702A0" w:rsidP="0098666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247045C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B301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83008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2B00E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6B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109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8B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8A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E0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96608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307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C9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46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CD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81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A4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65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23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697C4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905B54" w:tentative="1">
      <w:start w:val="1"/>
      <w:numFmt w:val="lowerLetter"/>
      <w:lvlText w:val="%2."/>
      <w:lvlJc w:val="left"/>
      <w:pPr>
        <w:ind w:left="1440" w:hanging="360"/>
      </w:pPr>
    </w:lvl>
    <w:lvl w:ilvl="2" w:tplc="1B74870A" w:tentative="1">
      <w:start w:val="1"/>
      <w:numFmt w:val="lowerRoman"/>
      <w:lvlText w:val="%3."/>
      <w:lvlJc w:val="right"/>
      <w:pPr>
        <w:ind w:left="2160" w:hanging="180"/>
      </w:pPr>
    </w:lvl>
    <w:lvl w:ilvl="3" w:tplc="06EA9A2C" w:tentative="1">
      <w:start w:val="1"/>
      <w:numFmt w:val="decimal"/>
      <w:lvlText w:val="%4."/>
      <w:lvlJc w:val="left"/>
      <w:pPr>
        <w:ind w:left="2880" w:hanging="360"/>
      </w:pPr>
    </w:lvl>
    <w:lvl w:ilvl="4" w:tplc="0FBABE54" w:tentative="1">
      <w:start w:val="1"/>
      <w:numFmt w:val="lowerLetter"/>
      <w:lvlText w:val="%5."/>
      <w:lvlJc w:val="left"/>
      <w:pPr>
        <w:ind w:left="3600" w:hanging="360"/>
      </w:pPr>
    </w:lvl>
    <w:lvl w:ilvl="5" w:tplc="3152A102" w:tentative="1">
      <w:start w:val="1"/>
      <w:numFmt w:val="lowerRoman"/>
      <w:lvlText w:val="%6."/>
      <w:lvlJc w:val="right"/>
      <w:pPr>
        <w:ind w:left="4320" w:hanging="180"/>
      </w:pPr>
    </w:lvl>
    <w:lvl w:ilvl="6" w:tplc="7910BE7A" w:tentative="1">
      <w:start w:val="1"/>
      <w:numFmt w:val="decimal"/>
      <w:lvlText w:val="%7."/>
      <w:lvlJc w:val="left"/>
      <w:pPr>
        <w:ind w:left="5040" w:hanging="360"/>
      </w:pPr>
    </w:lvl>
    <w:lvl w:ilvl="7" w:tplc="082E4768" w:tentative="1">
      <w:start w:val="1"/>
      <w:numFmt w:val="lowerLetter"/>
      <w:lvlText w:val="%8."/>
      <w:lvlJc w:val="left"/>
      <w:pPr>
        <w:ind w:left="5760" w:hanging="360"/>
      </w:pPr>
    </w:lvl>
    <w:lvl w:ilvl="8" w:tplc="E62E2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B01A491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9E46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CB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AA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61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24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60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8B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8F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497A30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1C4B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8A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CF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2E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65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6E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01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27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00422D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61AB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4A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62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8E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0D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2D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8B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00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62F25B0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89A4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F2D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4E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62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4D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8F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8C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AF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8F4825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D2F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9EA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3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E1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AF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87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61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A7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CF"/>
    <w:rsid w:val="00070E33"/>
    <w:rsid w:val="00510350"/>
    <w:rsid w:val="006702A0"/>
    <w:rsid w:val="0090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F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18ED261C834B919F404475A44B1C" ma:contentTypeVersion="0" ma:contentTypeDescription="Create a new document." ma:contentTypeScope="" ma:versionID="cd575d4708167c135a38ef5799618d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7C819-3036-4B45-AB5E-52625A30D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D8174-5F6C-4CCA-A989-13BF94B0E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7351F-7FE2-4A2F-835F-372BE6D478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dcterms:created xsi:type="dcterms:W3CDTF">2017-11-06T14:09:00Z</dcterms:created>
  <dcterms:modified xsi:type="dcterms:W3CDTF">2017-11-06T14:10:00Z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0x01010070EA18ED261C834B919F404475A44B1C</vt:lpwstr>
  </property>
</Properties>
</file>