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2F" w:rsidRDefault="003E2D2F" w:rsidP="00766D97">
      <w:pPr>
        <w:rPr>
          <w:rFonts w:ascii="Arial" w:hAnsi="Arial" w:cs="Arial"/>
        </w:rPr>
      </w:pPr>
    </w:p>
    <w:p w:rsidR="00766D97" w:rsidRPr="00D315B8" w:rsidRDefault="00766D97" w:rsidP="00B62F75">
      <w:p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>Vijeće u kulturi za filmsku i medijsku djelatnost (u nastavku: Vijeće u kulturi) razmatrat će programe i predlagati potpor</w:t>
      </w:r>
      <w:bookmarkStart w:id="0" w:name="komentari"/>
      <w:bookmarkEnd w:id="0"/>
      <w:r w:rsidR="00331FDB">
        <w:rPr>
          <w:rFonts w:ascii="Arial" w:hAnsi="Arial" w:cs="Arial"/>
        </w:rPr>
        <w:t>e</w:t>
      </w:r>
      <w:r w:rsidRPr="00D315B8">
        <w:rPr>
          <w:rFonts w:ascii="Arial" w:hAnsi="Arial" w:cs="Arial"/>
        </w:rPr>
        <w:t xml:space="preserve"> u područjima filma, medijskih i komplementarnih</w:t>
      </w:r>
      <w:r w:rsidRPr="00D315B8">
        <w:rPr>
          <w:rStyle w:val="FootnoteReference"/>
          <w:rFonts w:ascii="Arial" w:hAnsi="Arial" w:cs="Arial"/>
        </w:rPr>
        <w:footnoteReference w:id="1"/>
      </w:r>
      <w:r w:rsidRPr="00D315B8">
        <w:rPr>
          <w:rFonts w:ascii="Arial" w:hAnsi="Arial" w:cs="Arial"/>
        </w:rPr>
        <w:t xml:space="preserve"> djelatnosti. Pri donošenju stručnih mišljenja, Vijeće u kulturi davat će prednost sadržajima od interesa za grad Split i Republiku Hrvatsku, koji uključuju visoku razinu kvalitete i stručne utemeljenosti i koji splitsku i hrvatsku kulturu stavljaju u europski kontekst, promiču interkulturni dijalog te razvoj civilnog društva. Ovoj skupini također pripadaju sadržaji koji su u protekloj i proteklim godinama pokazali vrijednost i programski kontinuitet, a koji su profilirani u odnosu na osnovnu djelatnost predlagatelja.</w:t>
      </w:r>
    </w:p>
    <w:p w:rsidR="00766D97" w:rsidRPr="00D315B8" w:rsidRDefault="00766D97" w:rsidP="00B62F75">
      <w:p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 xml:space="preserve">Prednost pri donošenju stručnih mišljenja imat će isključivo ekonomični programi te programi za koje je predlagatelj osigurao dostatnu potporu iz drugih ili vlastitih izvora (ministarstvo, županija, ostali gradovi/općine, sponzori/donatori, strane organizacije i drugo). </w:t>
      </w:r>
    </w:p>
    <w:p w:rsidR="00766D97" w:rsidRPr="00D315B8" w:rsidRDefault="00766D97" w:rsidP="00B62F75">
      <w:p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>Kod donošenja stručnih mišljenja i prijedloga za financira</w:t>
      </w:r>
      <w:r w:rsidR="001C05E4">
        <w:rPr>
          <w:rFonts w:ascii="Arial" w:hAnsi="Arial" w:cs="Arial"/>
        </w:rPr>
        <w:t xml:space="preserve">nje programa, Vijeće u kulturi </w:t>
      </w:r>
      <w:r w:rsidRPr="00D315B8">
        <w:rPr>
          <w:rFonts w:ascii="Arial" w:hAnsi="Arial" w:cs="Arial"/>
        </w:rPr>
        <w:t>vodit će se i izvršenjem svih podmirenih obveza prema Gradu Splitu od strane predlagatelja programa. Ocjene će utjecati i na konačne odluke onim korisnicima čiji evaluacijski izvještaji i srodna dokumentacija o namjenskom korištenju sredstava gradskog proračuna ukazuju na sporno izvršenje ugovornih obveza (financijskih i programskih).</w:t>
      </w:r>
    </w:p>
    <w:p w:rsidR="00766D97" w:rsidRPr="00D315B8" w:rsidRDefault="00766D97" w:rsidP="00766D97">
      <w:pPr>
        <w:rPr>
          <w:rFonts w:ascii="Arial" w:hAnsi="Arial" w:cs="Arial"/>
          <w:b/>
        </w:rPr>
      </w:pPr>
      <w:r w:rsidRPr="00D315B8">
        <w:rPr>
          <w:rFonts w:ascii="Arial" w:hAnsi="Arial" w:cs="Arial"/>
          <w:b/>
        </w:rPr>
        <w:t>Opći kriteriji:</w:t>
      </w:r>
    </w:p>
    <w:p w:rsidR="00766D97" w:rsidRPr="00D315B8" w:rsidRDefault="003D0C4F" w:rsidP="00B62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Vijeće u kulturi primijenit će</w:t>
      </w:r>
      <w:r w:rsidR="00766D97" w:rsidRPr="00D315B8">
        <w:rPr>
          <w:rFonts w:ascii="Arial" w:hAnsi="Arial" w:cs="Arial"/>
        </w:rPr>
        <w:t xml:space="preserve"> sljedeće opće kriterije za sva područja koji uključuju:         </w:t>
      </w:r>
    </w:p>
    <w:p w:rsidR="00766D97" w:rsidRPr="00D315B8" w:rsidRDefault="00766D97" w:rsidP="00B62F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>visoku umjetničku razinu</w:t>
      </w:r>
      <w:r w:rsidR="003E1D21">
        <w:rPr>
          <w:rFonts w:ascii="Arial" w:hAnsi="Arial" w:cs="Arial"/>
        </w:rPr>
        <w:t>,</w:t>
      </w:r>
    </w:p>
    <w:p w:rsidR="00766D97" w:rsidRPr="00D315B8" w:rsidRDefault="00766D97" w:rsidP="00B62F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>djela splitskih i hrvatskih umjetnika i autora (suvremenih i iz ranijih razdoblja)</w:t>
      </w:r>
      <w:r w:rsidR="003E1D21">
        <w:rPr>
          <w:rFonts w:ascii="Arial" w:hAnsi="Arial" w:cs="Arial"/>
        </w:rPr>
        <w:t>,</w:t>
      </w:r>
      <w:r w:rsidRPr="00D315B8">
        <w:rPr>
          <w:rFonts w:ascii="Arial" w:hAnsi="Arial" w:cs="Arial"/>
        </w:rPr>
        <w:t xml:space="preserve"> </w:t>
      </w:r>
    </w:p>
    <w:p w:rsidR="00766D97" w:rsidRPr="00D315B8" w:rsidRDefault="00766D97" w:rsidP="00B62F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>transparentan i detaljno razrađen prijedlog financijske konstrukcije, odnosno specificirani troškovnik za izvršenje prijavljenog programa</w:t>
      </w:r>
      <w:r w:rsidR="003E1D21">
        <w:rPr>
          <w:rFonts w:ascii="Arial" w:hAnsi="Arial" w:cs="Arial"/>
        </w:rPr>
        <w:t>,</w:t>
      </w:r>
    </w:p>
    <w:p w:rsidR="00766D97" w:rsidRPr="00D315B8" w:rsidRDefault="00766D97" w:rsidP="00B62F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>transparentnost i odgovornost u financijskom poslovanju u protekloj godini i u prethodnim godinama</w:t>
      </w:r>
      <w:r w:rsidR="003E1D21">
        <w:rPr>
          <w:rFonts w:ascii="Arial" w:hAnsi="Arial" w:cs="Arial"/>
        </w:rPr>
        <w:t>.</w:t>
      </w:r>
    </w:p>
    <w:p w:rsidR="00766D97" w:rsidRPr="00D315B8" w:rsidRDefault="00766D97" w:rsidP="00766D97">
      <w:pPr>
        <w:rPr>
          <w:rFonts w:ascii="Arial" w:hAnsi="Arial" w:cs="Arial"/>
          <w:b/>
        </w:rPr>
      </w:pPr>
      <w:r w:rsidRPr="00D315B8">
        <w:rPr>
          <w:rFonts w:ascii="Arial" w:hAnsi="Arial" w:cs="Arial"/>
          <w:b/>
        </w:rPr>
        <w:t>Posebni kriteriji:</w:t>
      </w:r>
    </w:p>
    <w:p w:rsidR="00766D97" w:rsidRPr="00D315B8" w:rsidRDefault="00766D97" w:rsidP="00B62F75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 xml:space="preserve">programe </w:t>
      </w:r>
      <w:r w:rsidR="00476D94">
        <w:rPr>
          <w:rFonts w:ascii="Arial" w:hAnsi="Arial" w:cs="Arial"/>
        </w:rPr>
        <w:t>/</w:t>
      </w:r>
      <w:r w:rsidRPr="00D315B8">
        <w:rPr>
          <w:rFonts w:ascii="Arial" w:hAnsi="Arial" w:cs="Arial"/>
        </w:rPr>
        <w:t xml:space="preserve"> projekte kojima se potiče i obogaćuje suvremeno splitsko i hrvatsko filmsko </w:t>
      </w:r>
      <w:r w:rsidR="00476D94">
        <w:rPr>
          <w:rFonts w:ascii="Arial" w:hAnsi="Arial" w:cs="Arial"/>
        </w:rPr>
        <w:t>te</w:t>
      </w:r>
      <w:bookmarkStart w:id="1" w:name="_GoBack"/>
      <w:bookmarkEnd w:id="1"/>
      <w:r w:rsidRPr="00D315B8">
        <w:rPr>
          <w:rFonts w:ascii="Arial" w:hAnsi="Arial" w:cs="Arial"/>
        </w:rPr>
        <w:t xml:space="preserve"> multimedijalno stvaralaštvo</w:t>
      </w:r>
      <w:r w:rsidR="003E1D21">
        <w:rPr>
          <w:rFonts w:ascii="Arial" w:hAnsi="Arial" w:cs="Arial"/>
        </w:rPr>
        <w:t>,</w:t>
      </w:r>
    </w:p>
    <w:p w:rsidR="00766D97" w:rsidRPr="00D315B8" w:rsidRDefault="00766D97" w:rsidP="00B62F75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>programe koji predstavljaju kvalitetnu / novu inicijativu za određenu sredinu ili za programe koji svojim dugogodišnjim održavanjem predstavljaju kulturni identitet te sredine</w:t>
      </w:r>
      <w:r w:rsidR="003E1D21">
        <w:rPr>
          <w:rFonts w:ascii="Arial" w:hAnsi="Arial" w:cs="Arial"/>
        </w:rPr>
        <w:t>,</w:t>
      </w:r>
    </w:p>
    <w:p w:rsidR="00766D97" w:rsidRPr="00D315B8" w:rsidRDefault="00766D97" w:rsidP="00B62F75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>projekte mladih multimedijalnih umjetnika, osobito uz implementaciju multimedijalnog audio-vizualnog segmenta</w:t>
      </w:r>
      <w:r w:rsidR="003E1D21">
        <w:rPr>
          <w:rFonts w:ascii="Arial" w:hAnsi="Arial" w:cs="Arial"/>
        </w:rPr>
        <w:t>,</w:t>
      </w:r>
      <w:r w:rsidRPr="00D315B8">
        <w:rPr>
          <w:rFonts w:ascii="Arial" w:hAnsi="Arial" w:cs="Arial"/>
        </w:rPr>
        <w:t xml:space="preserve"> </w:t>
      </w:r>
    </w:p>
    <w:p w:rsidR="00766D97" w:rsidRPr="00D315B8" w:rsidRDefault="00766D97" w:rsidP="00B62F75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>manifestacije i festivale koji uključuju inovativne i nove formate suvremenog umjetničkog izraza</w:t>
      </w:r>
      <w:r w:rsidR="003E1D21">
        <w:rPr>
          <w:rFonts w:ascii="Arial" w:hAnsi="Arial" w:cs="Arial"/>
        </w:rPr>
        <w:t>,</w:t>
      </w:r>
    </w:p>
    <w:p w:rsidR="00D315B8" w:rsidRDefault="00D315B8" w:rsidP="00D315B8">
      <w:pPr>
        <w:rPr>
          <w:rFonts w:ascii="Arial" w:hAnsi="Arial" w:cs="Arial"/>
        </w:rPr>
      </w:pPr>
    </w:p>
    <w:p w:rsidR="00D315B8" w:rsidRPr="00D315B8" w:rsidRDefault="00D315B8" w:rsidP="00D315B8">
      <w:pPr>
        <w:rPr>
          <w:rFonts w:ascii="Arial" w:hAnsi="Arial" w:cs="Arial"/>
        </w:rPr>
      </w:pPr>
    </w:p>
    <w:p w:rsidR="00D315B8" w:rsidRPr="00D315B8" w:rsidRDefault="00D315B8" w:rsidP="00D315B8">
      <w:pPr>
        <w:rPr>
          <w:rFonts w:ascii="Arial" w:hAnsi="Arial" w:cs="Arial"/>
        </w:rPr>
      </w:pPr>
    </w:p>
    <w:p w:rsidR="00EA7895" w:rsidRPr="00D315B8" w:rsidRDefault="00766D97" w:rsidP="00B62F75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>Vijeće u kulturi neće razmatrati programe kojima se prenose, umnožavaju i/ili digitaliziraju postojeća djela, a da se time ne stvaraju nova umjetnička djela specifična za područje medijske kulture.</w:t>
      </w:r>
    </w:p>
    <w:p w:rsidR="00EA7895" w:rsidRPr="00D315B8" w:rsidRDefault="00766D97" w:rsidP="00B62F75">
      <w:pPr>
        <w:jc w:val="both"/>
        <w:rPr>
          <w:rFonts w:ascii="Arial" w:hAnsi="Arial" w:cs="Arial"/>
        </w:rPr>
      </w:pPr>
      <w:r w:rsidRPr="00D315B8">
        <w:rPr>
          <w:rFonts w:ascii="Arial" w:hAnsi="Arial" w:cs="Arial"/>
        </w:rPr>
        <w:t xml:space="preserve">Vijeće u kulturi sagledavat će programe kroz tri potkategorije: </w:t>
      </w:r>
    </w:p>
    <w:p w:rsidR="00A503D2" w:rsidRPr="00D315B8" w:rsidRDefault="00A503D2" w:rsidP="00B62F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315B8">
        <w:rPr>
          <w:rFonts w:ascii="Arial" w:hAnsi="Arial" w:cs="Arial"/>
          <w:b/>
        </w:rPr>
        <w:t xml:space="preserve">KOMPLEMENTARNE DJELATNOSTI </w:t>
      </w:r>
    </w:p>
    <w:p w:rsidR="00A503D2" w:rsidRPr="001C05E4" w:rsidRDefault="00A503D2" w:rsidP="00B62F7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315B8">
        <w:rPr>
          <w:rFonts w:ascii="Arial" w:hAnsi="Arial" w:cs="Arial"/>
          <w:b/>
        </w:rPr>
        <w:t xml:space="preserve">MEDIJSKA PRODUKCIJA </w:t>
      </w:r>
      <w:r w:rsidRPr="001C05E4">
        <w:rPr>
          <w:rFonts w:ascii="Arial" w:hAnsi="Arial" w:cs="Arial"/>
        </w:rPr>
        <w:t>(produkcija filmova, videa, medijskih instalacija</w:t>
      </w:r>
      <w:r w:rsidR="008D29A3" w:rsidRPr="001C05E4">
        <w:rPr>
          <w:rFonts w:ascii="Arial" w:hAnsi="Arial" w:cs="Arial"/>
        </w:rPr>
        <w:t xml:space="preserve"> </w:t>
      </w:r>
      <w:r w:rsidRPr="001C05E4">
        <w:rPr>
          <w:rFonts w:ascii="Arial" w:hAnsi="Arial" w:cs="Arial"/>
        </w:rPr>
        <w:t>...)</w:t>
      </w:r>
    </w:p>
    <w:p w:rsidR="00766D97" w:rsidRPr="00D315B8" w:rsidRDefault="00A503D2" w:rsidP="00B62F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315B8">
        <w:rPr>
          <w:rFonts w:ascii="Arial" w:hAnsi="Arial" w:cs="Arial"/>
          <w:b/>
        </w:rPr>
        <w:t xml:space="preserve">FESTIVALI </w:t>
      </w:r>
    </w:p>
    <w:p w:rsidR="00766D97" w:rsidRPr="00D315B8" w:rsidRDefault="001C05E4" w:rsidP="00766D97">
      <w:pPr>
        <w:rPr>
          <w:rFonts w:ascii="Arial" w:hAnsi="Arial" w:cs="Arial"/>
        </w:rPr>
      </w:pPr>
      <w:r>
        <w:rPr>
          <w:rFonts w:ascii="Arial" w:hAnsi="Arial" w:cs="Arial"/>
        </w:rPr>
        <w:t>Uvjeti</w:t>
      </w:r>
      <w:r w:rsidR="00766D97" w:rsidRPr="00D315B8">
        <w:rPr>
          <w:rFonts w:ascii="Arial" w:hAnsi="Arial" w:cs="Arial"/>
        </w:rPr>
        <w:t xml:space="preserve"> za </w:t>
      </w:r>
      <w:r w:rsidR="00766D97" w:rsidRPr="00D315B8">
        <w:rPr>
          <w:rFonts w:ascii="Arial" w:hAnsi="Arial" w:cs="Arial"/>
          <w:b/>
        </w:rPr>
        <w:t>MEDIJSKU PRODUKCIJU</w:t>
      </w:r>
      <w:r w:rsidR="00766D97" w:rsidRPr="00D315B8">
        <w:rPr>
          <w:rFonts w:ascii="Arial" w:hAnsi="Arial" w:cs="Arial"/>
        </w:rPr>
        <w:t>:</w:t>
      </w:r>
    </w:p>
    <w:p w:rsidR="003F7551" w:rsidRPr="00D315B8" w:rsidRDefault="003F7551" w:rsidP="00B62F75">
      <w:pPr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sinopsis</w:t>
      </w:r>
    </w:p>
    <w:p w:rsidR="003F7551" w:rsidRPr="00D315B8" w:rsidRDefault="003F7551" w:rsidP="00B62F75">
      <w:pPr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redateljska koncepcija</w:t>
      </w:r>
    </w:p>
    <w:p w:rsidR="003F7551" w:rsidRPr="00D315B8" w:rsidRDefault="003F7551" w:rsidP="00B62F75">
      <w:pPr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izjavu o autorstvu</w:t>
      </w:r>
    </w:p>
    <w:p w:rsidR="003F7551" w:rsidRPr="00D315B8" w:rsidRDefault="003F7551" w:rsidP="00B62F75">
      <w:pPr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scenarij</w:t>
      </w:r>
    </w:p>
    <w:p w:rsidR="003F7551" w:rsidRPr="00D315B8" w:rsidRDefault="001C05E4" w:rsidP="00B62F75">
      <w:pPr>
        <w:numPr>
          <w:ilvl w:val="0"/>
          <w:numId w:val="4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knjiga snimanja (</w:t>
      </w:r>
      <w:r w:rsidR="003F7551" w:rsidRPr="00D315B8">
        <w:rPr>
          <w:rFonts w:ascii="Arial" w:hAnsi="Arial" w:cs="Arial"/>
          <w:iCs/>
        </w:rPr>
        <w:t>za animirane filmove)</w:t>
      </w:r>
    </w:p>
    <w:p w:rsidR="003F7551" w:rsidRPr="00D315B8" w:rsidRDefault="003F7551" w:rsidP="00B62F75">
      <w:pPr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plan proizvodnje</w:t>
      </w:r>
    </w:p>
    <w:p w:rsidR="003F7551" w:rsidRPr="00D315B8" w:rsidRDefault="003F7551" w:rsidP="00B62F75">
      <w:pPr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 xml:space="preserve">detaljan troškovnik sa svim stavkama planiranog rashoda </w:t>
      </w:r>
    </w:p>
    <w:p w:rsidR="003F7551" w:rsidRPr="00D315B8" w:rsidRDefault="003F7551" w:rsidP="00B62F75">
      <w:pPr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biografiju autora, filmografiju, popis nagrada i festivala</w:t>
      </w:r>
    </w:p>
    <w:p w:rsidR="003F7551" w:rsidRPr="00D315B8" w:rsidRDefault="003F7551" w:rsidP="00B62F75">
      <w:pPr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podaci o producentu</w:t>
      </w:r>
    </w:p>
    <w:p w:rsidR="003F7551" w:rsidRPr="00D315B8" w:rsidRDefault="003F7551" w:rsidP="00B62F75">
      <w:pPr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ostalo</w:t>
      </w:r>
    </w:p>
    <w:p w:rsidR="00D315B8" w:rsidRPr="001C05E4" w:rsidRDefault="00851624" w:rsidP="00B62F7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C05E4">
        <w:rPr>
          <w:rFonts w:ascii="Arial" w:hAnsi="Arial" w:cs="Arial"/>
          <w:iCs/>
        </w:rPr>
        <w:t xml:space="preserve">financijsko izvješće utrošenih sredstava za </w:t>
      </w:r>
      <w:r w:rsidR="0096705B" w:rsidRPr="001C05E4">
        <w:rPr>
          <w:rFonts w:ascii="Arial" w:hAnsi="Arial" w:cs="Arial"/>
          <w:iCs/>
        </w:rPr>
        <w:t>prethodni</w:t>
      </w:r>
      <w:r w:rsidRPr="001C05E4">
        <w:rPr>
          <w:rFonts w:ascii="Arial" w:hAnsi="Arial" w:cs="Arial"/>
          <w:iCs/>
        </w:rPr>
        <w:t xml:space="preserve"> </w:t>
      </w:r>
      <w:r w:rsidR="0096705B" w:rsidRPr="001C05E4">
        <w:rPr>
          <w:rFonts w:ascii="Arial" w:hAnsi="Arial" w:cs="Arial"/>
          <w:iCs/>
        </w:rPr>
        <w:t>projekt sufinanciran od strane G</w:t>
      </w:r>
      <w:r w:rsidRPr="001C05E4">
        <w:rPr>
          <w:rFonts w:ascii="Arial" w:hAnsi="Arial" w:cs="Arial"/>
          <w:iCs/>
        </w:rPr>
        <w:t>rada (ako je korisnik ima</w:t>
      </w:r>
      <w:r w:rsidR="0096705B" w:rsidRPr="001C05E4">
        <w:rPr>
          <w:rFonts w:ascii="Arial" w:hAnsi="Arial" w:cs="Arial"/>
          <w:iCs/>
        </w:rPr>
        <w:t>o sufinanciran projekt u zadnje</w:t>
      </w:r>
      <w:r w:rsidRPr="001C05E4">
        <w:rPr>
          <w:rFonts w:ascii="Arial" w:hAnsi="Arial" w:cs="Arial"/>
          <w:iCs/>
        </w:rPr>
        <w:t xml:space="preserve"> 3 godine). </w:t>
      </w:r>
    </w:p>
    <w:p w:rsidR="003F7551" w:rsidRPr="00D315B8" w:rsidRDefault="001C05E4" w:rsidP="00B62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Uvjeti </w:t>
      </w:r>
      <w:r w:rsidR="003F7551" w:rsidRPr="00D315B8">
        <w:rPr>
          <w:rFonts w:ascii="Arial" w:hAnsi="Arial" w:cs="Arial"/>
        </w:rPr>
        <w:t xml:space="preserve">za </w:t>
      </w:r>
      <w:r w:rsidR="000F7E3D" w:rsidRPr="00D315B8">
        <w:rPr>
          <w:rFonts w:ascii="Arial" w:hAnsi="Arial" w:cs="Arial"/>
          <w:b/>
        </w:rPr>
        <w:t>KOMPLEMENTARNE DJELATNOSTI I FESTIVALE:</w:t>
      </w:r>
    </w:p>
    <w:p w:rsidR="003F7551" w:rsidRPr="00A03B72" w:rsidRDefault="003F7551" w:rsidP="00B62F75">
      <w:pPr>
        <w:numPr>
          <w:ilvl w:val="0"/>
          <w:numId w:val="6"/>
        </w:numPr>
        <w:jc w:val="both"/>
        <w:rPr>
          <w:rFonts w:ascii="Arial" w:hAnsi="Arial" w:cs="Arial"/>
          <w:iCs/>
          <w:color w:val="000000" w:themeColor="text1"/>
        </w:rPr>
      </w:pPr>
      <w:r w:rsidRPr="00A03B72">
        <w:rPr>
          <w:rFonts w:ascii="Arial" w:hAnsi="Arial" w:cs="Arial"/>
          <w:iCs/>
          <w:color w:val="000000" w:themeColor="text1"/>
        </w:rPr>
        <w:t>detaljan plan programa</w:t>
      </w:r>
      <w:r w:rsidR="00A03B72">
        <w:rPr>
          <w:rFonts w:ascii="Arial" w:hAnsi="Arial" w:cs="Arial"/>
          <w:iCs/>
          <w:color w:val="000000" w:themeColor="text1"/>
        </w:rPr>
        <w:t xml:space="preserve"> (navedeno u obrascu opisa programa))</w:t>
      </w:r>
    </w:p>
    <w:p w:rsidR="003F7551" w:rsidRPr="00A03B72" w:rsidRDefault="003F7551" w:rsidP="00B62F75">
      <w:pPr>
        <w:numPr>
          <w:ilvl w:val="0"/>
          <w:numId w:val="6"/>
        </w:numPr>
        <w:jc w:val="both"/>
        <w:rPr>
          <w:rFonts w:ascii="Arial" w:hAnsi="Arial" w:cs="Arial"/>
          <w:iCs/>
          <w:color w:val="000000" w:themeColor="text1"/>
        </w:rPr>
      </w:pPr>
      <w:r w:rsidRPr="00A03B72">
        <w:rPr>
          <w:rFonts w:ascii="Arial" w:hAnsi="Arial" w:cs="Arial"/>
          <w:iCs/>
          <w:color w:val="000000" w:themeColor="text1"/>
        </w:rPr>
        <w:t>važnost programa za grad Split i za razvoj audiovizualne i medijske kulture</w:t>
      </w:r>
    </w:p>
    <w:p w:rsidR="003F7551" w:rsidRPr="00A03B72" w:rsidRDefault="003F7551" w:rsidP="00B62F75">
      <w:pPr>
        <w:numPr>
          <w:ilvl w:val="0"/>
          <w:numId w:val="6"/>
        </w:numPr>
        <w:jc w:val="both"/>
        <w:rPr>
          <w:rFonts w:ascii="Arial" w:hAnsi="Arial" w:cs="Arial"/>
          <w:iCs/>
          <w:color w:val="000000" w:themeColor="text1"/>
        </w:rPr>
      </w:pPr>
      <w:r w:rsidRPr="00A03B72">
        <w:rPr>
          <w:rFonts w:ascii="Arial" w:hAnsi="Arial" w:cs="Arial"/>
          <w:iCs/>
          <w:color w:val="000000" w:themeColor="text1"/>
        </w:rPr>
        <w:t>cilj programa i očekivani rezultati</w:t>
      </w:r>
      <w:r w:rsidR="00A03B72">
        <w:rPr>
          <w:rFonts w:ascii="Arial" w:hAnsi="Arial" w:cs="Arial"/>
          <w:iCs/>
          <w:color w:val="000000" w:themeColor="text1"/>
        </w:rPr>
        <w:t xml:space="preserve"> (navedeno u obrascu opisa programa) </w:t>
      </w:r>
    </w:p>
    <w:p w:rsidR="003F7551" w:rsidRPr="00A03B72" w:rsidRDefault="003F7551" w:rsidP="00B62F75">
      <w:pPr>
        <w:numPr>
          <w:ilvl w:val="0"/>
          <w:numId w:val="6"/>
        </w:numPr>
        <w:jc w:val="both"/>
        <w:rPr>
          <w:rFonts w:ascii="Arial" w:hAnsi="Arial" w:cs="Arial"/>
          <w:iCs/>
          <w:color w:val="000000" w:themeColor="text1"/>
        </w:rPr>
      </w:pPr>
      <w:r w:rsidRPr="00A03B72">
        <w:rPr>
          <w:rFonts w:ascii="Arial" w:hAnsi="Arial" w:cs="Arial"/>
          <w:iCs/>
          <w:color w:val="000000" w:themeColor="text1"/>
        </w:rPr>
        <w:t>u slučaju prijašnjih</w:t>
      </w:r>
      <w:r w:rsidR="00D315B8" w:rsidRPr="00A03B72">
        <w:rPr>
          <w:rFonts w:ascii="Arial" w:hAnsi="Arial" w:cs="Arial"/>
          <w:iCs/>
          <w:color w:val="000000" w:themeColor="text1"/>
        </w:rPr>
        <w:t xml:space="preserve"> </w:t>
      </w:r>
      <w:r w:rsidRPr="00A03B72">
        <w:rPr>
          <w:rFonts w:ascii="Arial" w:hAnsi="Arial" w:cs="Arial"/>
          <w:iCs/>
          <w:color w:val="000000" w:themeColor="text1"/>
        </w:rPr>
        <w:t>edicija programa:</w:t>
      </w:r>
    </w:p>
    <w:p w:rsidR="00A0098A" w:rsidRPr="00D315B8" w:rsidRDefault="003F7551" w:rsidP="0016368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podaci o rastu i razvoju manifestacije kroz edicije</w:t>
      </w:r>
      <w:r w:rsidR="00A0098A" w:rsidRPr="00D315B8">
        <w:rPr>
          <w:rFonts w:ascii="Arial" w:hAnsi="Arial" w:cs="Arial"/>
          <w:iCs/>
        </w:rPr>
        <w:t xml:space="preserve"> </w:t>
      </w:r>
    </w:p>
    <w:p w:rsidR="003F7551" w:rsidRPr="00D315B8" w:rsidRDefault="00C83114" w:rsidP="0016368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 xml:space="preserve">broj prodanih karata </w:t>
      </w:r>
    </w:p>
    <w:p w:rsidR="00C83114" w:rsidRPr="00D315B8" w:rsidRDefault="00C83114" w:rsidP="0016368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broj prijavljenih filmova (za festivale)</w:t>
      </w:r>
    </w:p>
    <w:p w:rsidR="00C83114" w:rsidRPr="00D315B8" w:rsidRDefault="00C83114" w:rsidP="0016368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iCs/>
        </w:rPr>
      </w:pPr>
      <w:r w:rsidRPr="00D315B8">
        <w:rPr>
          <w:rFonts w:ascii="Arial" w:hAnsi="Arial" w:cs="Arial"/>
          <w:iCs/>
        </w:rPr>
        <w:t>broj prikazanih filmova</w:t>
      </w:r>
    </w:p>
    <w:p w:rsidR="00A0098A" w:rsidRPr="001C05E4" w:rsidRDefault="00C83114" w:rsidP="0016368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iCs/>
        </w:rPr>
      </w:pPr>
      <w:r w:rsidRPr="001C05E4">
        <w:rPr>
          <w:rFonts w:ascii="Arial" w:hAnsi="Arial" w:cs="Arial"/>
          <w:iCs/>
        </w:rPr>
        <w:t xml:space="preserve">drugi pokazatelji uspješnosti prijašnjih edicija </w:t>
      </w:r>
    </w:p>
    <w:p w:rsidR="00A0098A" w:rsidRPr="00A03B72" w:rsidRDefault="00A03B72" w:rsidP="00B62F75">
      <w:pPr>
        <w:numPr>
          <w:ilvl w:val="0"/>
          <w:numId w:val="8"/>
        </w:numPr>
        <w:jc w:val="both"/>
        <w:rPr>
          <w:rFonts w:ascii="Arial" w:hAnsi="Arial" w:cs="Arial"/>
          <w:iCs/>
          <w:color w:val="000000" w:themeColor="text1"/>
        </w:rPr>
      </w:pPr>
      <w:r w:rsidRPr="00A03B72">
        <w:rPr>
          <w:rFonts w:ascii="Arial" w:hAnsi="Arial" w:cs="Arial"/>
          <w:iCs/>
          <w:color w:val="000000" w:themeColor="text1"/>
        </w:rPr>
        <w:lastRenderedPageBreak/>
        <w:t xml:space="preserve">predano </w:t>
      </w:r>
      <w:r w:rsidR="00A0098A" w:rsidRPr="00A03B72">
        <w:rPr>
          <w:rFonts w:ascii="Arial" w:hAnsi="Arial" w:cs="Arial"/>
          <w:iCs/>
          <w:color w:val="000000" w:themeColor="text1"/>
        </w:rPr>
        <w:t xml:space="preserve">financijsko izvješće utrošenih sredstava za prethodni projekt sufinanciran od strane Grada (ako je korisnik imao sufinanciran projekt u zadnje 3 godine). </w:t>
      </w:r>
    </w:p>
    <w:p w:rsidR="007739DC" w:rsidRPr="007739DC" w:rsidRDefault="00E6378C" w:rsidP="007739D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</w:rPr>
      </w:pPr>
      <w:r w:rsidRPr="001C05E4">
        <w:rPr>
          <w:rFonts w:ascii="Arial" w:hAnsi="Arial" w:cs="Arial"/>
          <w:iCs/>
        </w:rPr>
        <w:t xml:space="preserve">Korisnik se obvezuje, ako dobije sredstva za provedbu programa iz Javnih potreba u kulturi Grada Splita, da će </w:t>
      </w:r>
      <w:r w:rsidR="00952528">
        <w:rPr>
          <w:rFonts w:ascii="Arial" w:hAnsi="Arial" w:cs="Arial"/>
          <w:iCs/>
        </w:rPr>
        <w:t>grb</w:t>
      </w:r>
      <w:r w:rsidRPr="001C05E4">
        <w:rPr>
          <w:rFonts w:ascii="Arial" w:hAnsi="Arial" w:cs="Arial"/>
          <w:iCs/>
        </w:rPr>
        <w:t xml:space="preserve"> Grada Splita istaknuti </w:t>
      </w:r>
      <w:r w:rsidR="007739DC" w:rsidRPr="007739DC">
        <w:rPr>
          <w:rFonts w:ascii="Arial" w:hAnsi="Arial" w:cs="Arial"/>
          <w:iCs/>
        </w:rPr>
        <w:t>na</w:t>
      </w:r>
      <w:r w:rsidR="00AC41D2">
        <w:rPr>
          <w:rFonts w:ascii="Arial" w:hAnsi="Arial" w:cs="Arial"/>
          <w:iCs/>
        </w:rPr>
        <w:t xml:space="preserve"> odjavnoj špici ili drugoj prim</w:t>
      </w:r>
      <w:r w:rsidR="007739DC" w:rsidRPr="007739DC">
        <w:rPr>
          <w:rFonts w:ascii="Arial" w:hAnsi="Arial" w:cs="Arial"/>
          <w:iCs/>
        </w:rPr>
        <w:t xml:space="preserve">jerenoj poziciji unutar produciranog materijala te u tiskanim materijalima, publikacijama, programskim knjižicama, web stranici i sl. (odnosi </w:t>
      </w:r>
    </w:p>
    <w:p w:rsidR="007739DC" w:rsidRDefault="007739DC" w:rsidP="007739DC">
      <w:pPr>
        <w:pStyle w:val="ListParagraph"/>
        <w:ind w:left="1425"/>
        <w:jc w:val="both"/>
        <w:rPr>
          <w:rFonts w:ascii="Arial" w:hAnsi="Arial" w:cs="Arial"/>
          <w:iCs/>
        </w:rPr>
      </w:pPr>
      <w:r w:rsidRPr="007739DC">
        <w:rPr>
          <w:rFonts w:ascii="Arial" w:hAnsi="Arial" w:cs="Arial"/>
          <w:iCs/>
        </w:rPr>
        <w:t>se na sve potkategorije)</w:t>
      </w:r>
      <w:r w:rsidR="00AC41D2">
        <w:rPr>
          <w:rFonts w:ascii="Arial" w:hAnsi="Arial" w:cs="Arial"/>
          <w:iCs/>
        </w:rPr>
        <w:t>.</w:t>
      </w:r>
    </w:p>
    <w:p w:rsidR="00A0098A" w:rsidRPr="00D315B8" w:rsidRDefault="00A0098A" w:rsidP="00B62F75">
      <w:pPr>
        <w:ind w:left="1425"/>
        <w:jc w:val="both"/>
        <w:rPr>
          <w:rFonts w:ascii="Arial" w:hAnsi="Arial" w:cs="Arial"/>
          <w:iCs/>
        </w:rPr>
      </w:pPr>
    </w:p>
    <w:p w:rsidR="003F7551" w:rsidRPr="00D315B8" w:rsidRDefault="003F7551" w:rsidP="00B62F75">
      <w:pPr>
        <w:ind w:left="1425"/>
        <w:jc w:val="both"/>
        <w:rPr>
          <w:rFonts w:ascii="Arial" w:hAnsi="Arial" w:cs="Arial"/>
        </w:rPr>
      </w:pPr>
    </w:p>
    <w:p w:rsidR="003F7551" w:rsidRPr="00D315B8" w:rsidRDefault="003F7551" w:rsidP="00B62F75">
      <w:pPr>
        <w:jc w:val="both"/>
        <w:rPr>
          <w:rFonts w:ascii="Arial" w:hAnsi="Arial" w:cs="Arial"/>
        </w:rPr>
      </w:pPr>
    </w:p>
    <w:sectPr w:rsidR="003F7551" w:rsidRPr="00D315B8" w:rsidSect="00AF1B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61" w:rsidRDefault="008F1561" w:rsidP="00766D97">
      <w:pPr>
        <w:spacing w:after="0" w:line="240" w:lineRule="auto"/>
      </w:pPr>
      <w:r>
        <w:separator/>
      </w:r>
    </w:p>
  </w:endnote>
  <w:endnote w:type="continuationSeparator" w:id="0">
    <w:p w:rsidR="008F1561" w:rsidRDefault="008F1561" w:rsidP="0076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436844"/>
      <w:docPartObj>
        <w:docPartGallery w:val="Page Numbers (Bottom of Page)"/>
        <w:docPartUnique/>
      </w:docPartObj>
    </w:sdtPr>
    <w:sdtEndPr/>
    <w:sdtContent>
      <w:p w:rsidR="00D315B8" w:rsidRDefault="00D315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94">
          <w:rPr>
            <w:noProof/>
          </w:rPr>
          <w:t>1</w:t>
        </w:r>
        <w:r>
          <w:fldChar w:fldCharType="end"/>
        </w:r>
      </w:p>
    </w:sdtContent>
  </w:sdt>
  <w:p w:rsidR="00D315B8" w:rsidRDefault="00D31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61" w:rsidRDefault="008F1561" w:rsidP="00766D97">
      <w:pPr>
        <w:spacing w:after="0" w:line="240" w:lineRule="auto"/>
      </w:pPr>
      <w:r>
        <w:separator/>
      </w:r>
    </w:p>
  </w:footnote>
  <w:footnote w:type="continuationSeparator" w:id="0">
    <w:p w:rsidR="008F1561" w:rsidRDefault="008F1561" w:rsidP="00766D97">
      <w:pPr>
        <w:spacing w:after="0" w:line="240" w:lineRule="auto"/>
      </w:pPr>
      <w:r>
        <w:continuationSeparator/>
      </w:r>
    </w:p>
  </w:footnote>
  <w:footnote w:id="1">
    <w:p w:rsidR="00766D97" w:rsidRDefault="00766D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6D97">
        <w:t>Komplementarne djelatnosti su one djelatnosti koje za rezultat nemaju proizvodnju fi</w:t>
      </w:r>
      <w:r w:rsidR="001C05E4">
        <w:t>lmskog ili medijskog sadržaja (</w:t>
      </w:r>
      <w:r w:rsidRPr="00766D97">
        <w:t>npr. radionice).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4"/>
        <w:szCs w:val="24"/>
      </w:rPr>
      <w:alias w:val="Title"/>
      <w:id w:val="77547040"/>
      <w:placeholder>
        <w:docPart w:val="CF5626DA1FF44CE9A0E692E02BA3A0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6879" w:rsidRPr="00724DAA" w:rsidRDefault="00DE6879" w:rsidP="00DE687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 w:rsidRPr="00724DAA">
          <w:rPr>
            <w:rFonts w:ascii="Arial" w:eastAsia="Times New Roman" w:hAnsi="Arial" w:cs="Arial"/>
            <w:sz w:val="24"/>
            <w:szCs w:val="24"/>
          </w:rPr>
          <w:t>KRITERIJI ZA VREDNOVANJE PROGRAMA - VIJEĆE U KULTURI ZA FILM I MEDIJSKU DJELATNOST</w:t>
        </w:r>
      </w:p>
    </w:sdtContent>
  </w:sdt>
  <w:p w:rsidR="00DE6879" w:rsidRDefault="00DE6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8D8"/>
    <w:multiLevelType w:val="hybridMultilevel"/>
    <w:tmpl w:val="ACD6232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C2524B"/>
    <w:multiLevelType w:val="hybridMultilevel"/>
    <w:tmpl w:val="8A92A1EC"/>
    <w:lvl w:ilvl="0" w:tplc="041A000F">
      <w:start w:val="1"/>
      <w:numFmt w:val="decimal"/>
      <w:lvlText w:val="%1."/>
      <w:lvlJc w:val="left"/>
      <w:pPr>
        <w:ind w:left="3225" w:hanging="360"/>
      </w:pPr>
    </w:lvl>
    <w:lvl w:ilvl="1" w:tplc="041A0019" w:tentative="1">
      <w:start w:val="1"/>
      <w:numFmt w:val="lowerLetter"/>
      <w:lvlText w:val="%2."/>
      <w:lvlJc w:val="left"/>
      <w:pPr>
        <w:ind w:left="3945" w:hanging="360"/>
      </w:pPr>
    </w:lvl>
    <w:lvl w:ilvl="2" w:tplc="041A001B" w:tentative="1">
      <w:start w:val="1"/>
      <w:numFmt w:val="lowerRoman"/>
      <w:lvlText w:val="%3."/>
      <w:lvlJc w:val="right"/>
      <w:pPr>
        <w:ind w:left="4665" w:hanging="180"/>
      </w:pPr>
    </w:lvl>
    <w:lvl w:ilvl="3" w:tplc="041A000F" w:tentative="1">
      <w:start w:val="1"/>
      <w:numFmt w:val="decimal"/>
      <w:lvlText w:val="%4."/>
      <w:lvlJc w:val="left"/>
      <w:pPr>
        <w:ind w:left="5385" w:hanging="360"/>
      </w:pPr>
    </w:lvl>
    <w:lvl w:ilvl="4" w:tplc="041A0019" w:tentative="1">
      <w:start w:val="1"/>
      <w:numFmt w:val="lowerLetter"/>
      <w:lvlText w:val="%5."/>
      <w:lvlJc w:val="left"/>
      <w:pPr>
        <w:ind w:left="6105" w:hanging="360"/>
      </w:pPr>
    </w:lvl>
    <w:lvl w:ilvl="5" w:tplc="041A001B" w:tentative="1">
      <w:start w:val="1"/>
      <w:numFmt w:val="lowerRoman"/>
      <w:lvlText w:val="%6."/>
      <w:lvlJc w:val="right"/>
      <w:pPr>
        <w:ind w:left="6825" w:hanging="180"/>
      </w:pPr>
    </w:lvl>
    <w:lvl w:ilvl="6" w:tplc="041A000F" w:tentative="1">
      <w:start w:val="1"/>
      <w:numFmt w:val="decimal"/>
      <w:lvlText w:val="%7."/>
      <w:lvlJc w:val="left"/>
      <w:pPr>
        <w:ind w:left="7545" w:hanging="360"/>
      </w:pPr>
    </w:lvl>
    <w:lvl w:ilvl="7" w:tplc="041A0019" w:tentative="1">
      <w:start w:val="1"/>
      <w:numFmt w:val="lowerLetter"/>
      <w:lvlText w:val="%8."/>
      <w:lvlJc w:val="left"/>
      <w:pPr>
        <w:ind w:left="8265" w:hanging="360"/>
      </w:pPr>
    </w:lvl>
    <w:lvl w:ilvl="8" w:tplc="041A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">
    <w:nsid w:val="13C653FC"/>
    <w:multiLevelType w:val="hybridMultilevel"/>
    <w:tmpl w:val="705AC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090E"/>
    <w:multiLevelType w:val="hybridMultilevel"/>
    <w:tmpl w:val="FEEE9AEE"/>
    <w:lvl w:ilvl="0" w:tplc="041A000F">
      <w:start w:val="1"/>
      <w:numFmt w:val="decimal"/>
      <w:lvlText w:val="%1."/>
      <w:lvlJc w:val="left"/>
      <w:pPr>
        <w:ind w:left="2865" w:hanging="360"/>
      </w:pPr>
    </w:lvl>
    <w:lvl w:ilvl="1" w:tplc="041A0019" w:tentative="1">
      <w:start w:val="1"/>
      <w:numFmt w:val="lowerLetter"/>
      <w:lvlText w:val="%2."/>
      <w:lvlJc w:val="left"/>
      <w:pPr>
        <w:ind w:left="3585" w:hanging="360"/>
      </w:pPr>
    </w:lvl>
    <w:lvl w:ilvl="2" w:tplc="041A001B" w:tentative="1">
      <w:start w:val="1"/>
      <w:numFmt w:val="lowerRoman"/>
      <w:lvlText w:val="%3."/>
      <w:lvlJc w:val="right"/>
      <w:pPr>
        <w:ind w:left="4305" w:hanging="180"/>
      </w:pPr>
    </w:lvl>
    <w:lvl w:ilvl="3" w:tplc="041A000F" w:tentative="1">
      <w:start w:val="1"/>
      <w:numFmt w:val="decimal"/>
      <w:lvlText w:val="%4."/>
      <w:lvlJc w:val="left"/>
      <w:pPr>
        <w:ind w:left="5025" w:hanging="360"/>
      </w:pPr>
    </w:lvl>
    <w:lvl w:ilvl="4" w:tplc="041A0019" w:tentative="1">
      <w:start w:val="1"/>
      <w:numFmt w:val="lowerLetter"/>
      <w:lvlText w:val="%5."/>
      <w:lvlJc w:val="left"/>
      <w:pPr>
        <w:ind w:left="5745" w:hanging="360"/>
      </w:pPr>
    </w:lvl>
    <w:lvl w:ilvl="5" w:tplc="041A001B" w:tentative="1">
      <w:start w:val="1"/>
      <w:numFmt w:val="lowerRoman"/>
      <w:lvlText w:val="%6."/>
      <w:lvlJc w:val="right"/>
      <w:pPr>
        <w:ind w:left="6465" w:hanging="180"/>
      </w:pPr>
    </w:lvl>
    <w:lvl w:ilvl="6" w:tplc="041A000F" w:tentative="1">
      <w:start w:val="1"/>
      <w:numFmt w:val="decimal"/>
      <w:lvlText w:val="%7."/>
      <w:lvlJc w:val="left"/>
      <w:pPr>
        <w:ind w:left="7185" w:hanging="360"/>
      </w:pPr>
    </w:lvl>
    <w:lvl w:ilvl="7" w:tplc="041A0019" w:tentative="1">
      <w:start w:val="1"/>
      <w:numFmt w:val="lowerLetter"/>
      <w:lvlText w:val="%8."/>
      <w:lvlJc w:val="left"/>
      <w:pPr>
        <w:ind w:left="7905" w:hanging="360"/>
      </w:pPr>
    </w:lvl>
    <w:lvl w:ilvl="8" w:tplc="041A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>
    <w:nsid w:val="232172B3"/>
    <w:multiLevelType w:val="hybridMultilevel"/>
    <w:tmpl w:val="395A81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1573"/>
    <w:multiLevelType w:val="hybridMultilevel"/>
    <w:tmpl w:val="E1DEA8D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0232"/>
    <w:multiLevelType w:val="hybridMultilevel"/>
    <w:tmpl w:val="AED81992"/>
    <w:lvl w:ilvl="0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>
    <w:nsid w:val="3D3F6BE8"/>
    <w:multiLevelType w:val="hybridMultilevel"/>
    <w:tmpl w:val="EBB29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0144"/>
    <w:multiLevelType w:val="hybridMultilevel"/>
    <w:tmpl w:val="7F5A3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B26C4"/>
    <w:multiLevelType w:val="hybridMultilevel"/>
    <w:tmpl w:val="69AED396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64112C7B"/>
    <w:multiLevelType w:val="hybridMultilevel"/>
    <w:tmpl w:val="521694E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9C848CE"/>
    <w:multiLevelType w:val="hybridMultilevel"/>
    <w:tmpl w:val="75245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C1CD5"/>
    <w:multiLevelType w:val="hybridMultilevel"/>
    <w:tmpl w:val="84AE7DD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3"/>
    <w:rsid w:val="00034AFB"/>
    <w:rsid w:val="000E1CE9"/>
    <w:rsid w:val="000F05FE"/>
    <w:rsid w:val="000F7E3D"/>
    <w:rsid w:val="00113260"/>
    <w:rsid w:val="001234BD"/>
    <w:rsid w:val="0016368F"/>
    <w:rsid w:val="0016675D"/>
    <w:rsid w:val="001C05E4"/>
    <w:rsid w:val="00251646"/>
    <w:rsid w:val="00300F10"/>
    <w:rsid w:val="00331FDB"/>
    <w:rsid w:val="00347ACE"/>
    <w:rsid w:val="003B3F90"/>
    <w:rsid w:val="003D0C4F"/>
    <w:rsid w:val="003E1D21"/>
    <w:rsid w:val="003E2D2F"/>
    <w:rsid w:val="003F7551"/>
    <w:rsid w:val="00476D94"/>
    <w:rsid w:val="00565504"/>
    <w:rsid w:val="00593C40"/>
    <w:rsid w:val="005C2B11"/>
    <w:rsid w:val="005D6AA3"/>
    <w:rsid w:val="00600EEF"/>
    <w:rsid w:val="0062790D"/>
    <w:rsid w:val="006C2EAB"/>
    <w:rsid w:val="00724DAA"/>
    <w:rsid w:val="00766D97"/>
    <w:rsid w:val="007739DC"/>
    <w:rsid w:val="007847DF"/>
    <w:rsid w:val="00813C05"/>
    <w:rsid w:val="00851624"/>
    <w:rsid w:val="008D29A3"/>
    <w:rsid w:val="008F1561"/>
    <w:rsid w:val="00952528"/>
    <w:rsid w:val="0096705B"/>
    <w:rsid w:val="00A0098A"/>
    <w:rsid w:val="00A019DE"/>
    <w:rsid w:val="00A03B72"/>
    <w:rsid w:val="00A503D2"/>
    <w:rsid w:val="00A76CFD"/>
    <w:rsid w:val="00AC41D2"/>
    <w:rsid w:val="00AF1B70"/>
    <w:rsid w:val="00B50D90"/>
    <w:rsid w:val="00B62F75"/>
    <w:rsid w:val="00B71DD0"/>
    <w:rsid w:val="00C83114"/>
    <w:rsid w:val="00D1101D"/>
    <w:rsid w:val="00D315B8"/>
    <w:rsid w:val="00D9057A"/>
    <w:rsid w:val="00DE6879"/>
    <w:rsid w:val="00E6378C"/>
    <w:rsid w:val="00E95E17"/>
    <w:rsid w:val="00EA7895"/>
    <w:rsid w:val="00F314C8"/>
    <w:rsid w:val="00F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6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D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D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79"/>
  </w:style>
  <w:style w:type="paragraph" w:styleId="Footer">
    <w:name w:val="footer"/>
    <w:basedOn w:val="Normal"/>
    <w:link w:val="FooterChar"/>
    <w:uiPriority w:val="99"/>
    <w:unhideWhenUsed/>
    <w:rsid w:val="00DE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79"/>
  </w:style>
  <w:style w:type="paragraph" w:styleId="BalloonText">
    <w:name w:val="Balloon Text"/>
    <w:basedOn w:val="Normal"/>
    <w:link w:val="BalloonTextChar"/>
    <w:uiPriority w:val="99"/>
    <w:semiHidden/>
    <w:unhideWhenUsed/>
    <w:rsid w:val="00DE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6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D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D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79"/>
  </w:style>
  <w:style w:type="paragraph" w:styleId="Footer">
    <w:name w:val="footer"/>
    <w:basedOn w:val="Normal"/>
    <w:link w:val="FooterChar"/>
    <w:uiPriority w:val="99"/>
    <w:unhideWhenUsed/>
    <w:rsid w:val="00DE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79"/>
  </w:style>
  <w:style w:type="paragraph" w:styleId="BalloonText">
    <w:name w:val="Balloon Text"/>
    <w:basedOn w:val="Normal"/>
    <w:link w:val="BalloonTextChar"/>
    <w:uiPriority w:val="99"/>
    <w:semiHidden/>
    <w:unhideWhenUsed/>
    <w:rsid w:val="00DE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5626DA1FF44CE9A0E692E02BA3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A3A5-2C76-4A5F-8AA4-9688F189D98D}"/>
      </w:docPartPr>
      <w:docPartBody>
        <w:p w:rsidR="0015532F" w:rsidRDefault="00111D36" w:rsidP="00111D36">
          <w:pPr>
            <w:pStyle w:val="CF5626DA1FF44CE9A0E692E02BA3A03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36"/>
    <w:rsid w:val="000E1F5B"/>
    <w:rsid w:val="00111D36"/>
    <w:rsid w:val="0014649F"/>
    <w:rsid w:val="0015532F"/>
    <w:rsid w:val="00175796"/>
    <w:rsid w:val="00302599"/>
    <w:rsid w:val="00315636"/>
    <w:rsid w:val="00701131"/>
    <w:rsid w:val="00777DB9"/>
    <w:rsid w:val="00976287"/>
    <w:rsid w:val="00B40EF7"/>
    <w:rsid w:val="00BF75F4"/>
    <w:rsid w:val="00CE3B89"/>
    <w:rsid w:val="00D54DE3"/>
    <w:rsid w:val="00E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5626DA1FF44CE9A0E692E02BA3A03A">
    <w:name w:val="CF5626DA1FF44CE9A0E692E02BA3A03A"/>
    <w:rsid w:val="00111D36"/>
  </w:style>
  <w:style w:type="paragraph" w:customStyle="1" w:styleId="45C31EC32C734B2C816255DEDD1D3E02">
    <w:name w:val="45C31EC32C734B2C816255DEDD1D3E02"/>
    <w:rsid w:val="00111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5626DA1FF44CE9A0E692E02BA3A03A">
    <w:name w:val="CF5626DA1FF44CE9A0E692E02BA3A03A"/>
    <w:rsid w:val="00111D36"/>
  </w:style>
  <w:style w:type="paragraph" w:customStyle="1" w:styleId="45C31EC32C734B2C816255DEDD1D3E02">
    <w:name w:val="45C31EC32C734B2C816255DEDD1D3E02"/>
    <w:rsid w:val="00111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2627-29B9-4513-A4DE-13C1C2C9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ZA VREDNOVANJE PROGRAMA - VIJEĆE U KULTURI ZA FILM I MEDIJSKU DJELATNOST</vt:lpstr>
    </vt:vector>
  </TitlesOfParts>
  <Company>HP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VREDNOVANJE PROGRAMA - VIJEĆE U KULTURI ZA FILM I MEDIJSKU DJELATNOST</dc:title>
  <dc:creator>brigita</dc:creator>
  <cp:lastModifiedBy>ividjak</cp:lastModifiedBy>
  <cp:revision>6</cp:revision>
  <dcterms:created xsi:type="dcterms:W3CDTF">2015-10-07T09:14:00Z</dcterms:created>
  <dcterms:modified xsi:type="dcterms:W3CDTF">2017-10-09T11:30:00Z</dcterms:modified>
</cp:coreProperties>
</file>